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D81D" w14:textId="0D61F7F6" w:rsidR="001E44E6" w:rsidRPr="006E7E5C" w:rsidRDefault="001E44E6" w:rsidP="006E7E5C">
      <w:pPr>
        <w:pStyle w:val="Heading1"/>
        <w:jc w:val="center"/>
        <w:rPr>
          <w:rFonts w:ascii="Arial" w:eastAsia="Calibri" w:hAnsi="Arial" w:cs="Arial"/>
          <w:color w:val="auto"/>
        </w:rPr>
      </w:pPr>
      <w:r w:rsidRPr="006E7E5C">
        <w:rPr>
          <w:rFonts w:ascii="Arial" w:eastAsia="Calibri" w:hAnsi="Arial" w:cs="Arial"/>
          <w:color w:val="auto"/>
        </w:rPr>
        <w:t>Sample Documents for Technical Services</w:t>
      </w:r>
    </w:p>
    <w:p w14:paraId="49A06D5E" w14:textId="0BBD9CFA" w:rsidR="00AA3EE5" w:rsidRPr="006E7E5C" w:rsidRDefault="00AA3EE5" w:rsidP="001E44E6">
      <w:pPr>
        <w:pStyle w:val="Heading2"/>
        <w:rPr>
          <w:rFonts w:ascii="Arial" w:eastAsia="Calibri" w:hAnsi="Arial" w:cs="Arial"/>
          <w:b/>
          <w:bCs/>
          <w:color w:val="auto"/>
        </w:rPr>
      </w:pPr>
      <w:r w:rsidRPr="006E7E5C">
        <w:rPr>
          <w:rFonts w:ascii="Arial" w:eastAsia="Calibri" w:hAnsi="Arial" w:cs="Arial"/>
          <w:b/>
          <w:bCs/>
          <w:color w:val="auto"/>
        </w:rPr>
        <w:t xml:space="preserve">Publication </w:t>
      </w:r>
      <w:r w:rsidR="001E44E6" w:rsidRPr="006E7E5C">
        <w:rPr>
          <w:rFonts w:ascii="Arial" w:eastAsia="Calibri" w:hAnsi="Arial" w:cs="Arial"/>
          <w:b/>
          <w:bCs/>
          <w:color w:val="auto"/>
        </w:rPr>
        <w:t xml:space="preserve">Template </w:t>
      </w:r>
      <w:r w:rsidRPr="006E7E5C">
        <w:rPr>
          <w:rFonts w:ascii="Arial" w:eastAsia="Calibri" w:hAnsi="Arial" w:cs="Arial"/>
          <w:b/>
          <w:bCs/>
          <w:color w:val="auto"/>
        </w:rPr>
        <w:t xml:space="preserve">for </w:t>
      </w:r>
      <w:r w:rsidR="001E428A" w:rsidRPr="006E7E5C">
        <w:rPr>
          <w:rFonts w:ascii="Arial" w:eastAsia="Calibri" w:hAnsi="Arial" w:cs="Arial"/>
          <w:b/>
          <w:bCs/>
          <w:color w:val="auto"/>
        </w:rPr>
        <w:t>Technical Services</w:t>
      </w:r>
    </w:p>
    <w:p w14:paraId="2A909786" w14:textId="4ABF48A2" w:rsidR="00AA3EE5" w:rsidRPr="006E7E5C" w:rsidRDefault="00AA3EE5" w:rsidP="00AA3EE5">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14:ligatures w14:val="none"/>
        </w:rPr>
        <w:t xml:space="preserve"> is requesting proposals for </w:t>
      </w:r>
      <w:r w:rsidR="001E428A" w:rsidRPr="00B77EDC">
        <w:rPr>
          <w:rFonts w:ascii="Arial" w:eastAsia="Calibri" w:hAnsi="Arial" w:cs="Arial"/>
          <w:kern w:val="0"/>
          <w:sz w:val="22"/>
          <w:szCs w:val="22"/>
          <w14:ligatures w14:val="none"/>
        </w:rPr>
        <w:t xml:space="preserve">technical services to </w:t>
      </w:r>
      <w:r w:rsidRPr="006E7E5C">
        <w:rPr>
          <w:rFonts w:ascii="Arial" w:eastAsia="Calibri" w:hAnsi="Arial" w:cs="Arial"/>
          <w:kern w:val="0"/>
          <w:sz w:val="22"/>
          <w:szCs w:val="22"/>
          <w14:ligatures w14:val="none"/>
        </w:rPr>
        <w:t xml:space="preserve">assist with a </w:t>
      </w:r>
      <w:r w:rsidR="001E428A" w:rsidRPr="006E7E5C">
        <w:rPr>
          <w:rFonts w:ascii="Arial" w:eastAsia="Calibri" w:hAnsi="Arial" w:cs="Arial"/>
          <w:kern w:val="0"/>
          <w:sz w:val="22"/>
          <w:szCs w:val="22"/>
          <w14:ligatures w14:val="none"/>
        </w:rPr>
        <w:t xml:space="preserve">housing rehabilitation roofing project </w:t>
      </w:r>
      <w:r w:rsidRPr="006E7E5C">
        <w:rPr>
          <w:rFonts w:ascii="Arial" w:eastAsia="Calibri" w:hAnsi="Arial" w:cs="Arial"/>
          <w:kern w:val="0"/>
          <w:sz w:val="22"/>
          <w:szCs w:val="22"/>
          <w14:ligatures w14:val="none"/>
        </w:rPr>
        <w:t xml:space="preserve">seeking funding under the Community Development Block Grant (CDBG) Program through the Iowa Economic Development Authority (IEDA).  </w:t>
      </w:r>
    </w:p>
    <w:p w14:paraId="1E513361" w14:textId="27525402" w:rsidR="001E428A" w:rsidRPr="006E7E5C" w:rsidRDefault="00AA3EE5" w:rsidP="00AA3EE5">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001E428A" w:rsidRPr="006E7E5C">
        <w:rPr>
          <w:rFonts w:ascii="Arial" w:eastAsia="Calibri" w:hAnsi="Arial" w:cs="Arial"/>
          <w:kern w:val="0"/>
          <w:sz w:val="22"/>
          <w:szCs w:val="22"/>
          <w14:ligatures w14:val="none"/>
        </w:rPr>
        <w:t xml:space="preserve">is applying for funds to develop and implement an owner-occupied housing rehabilitation roofing program for low to moderate income homeowners.  </w:t>
      </w:r>
    </w:p>
    <w:p w14:paraId="0811CA7F" w14:textId="50C7E937" w:rsidR="00AA3EE5" w:rsidRPr="006E7E5C" w:rsidRDefault="001E428A" w:rsidP="00AA3EE5">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selected </w:t>
      </w:r>
      <w:r w:rsidR="00535996" w:rsidRPr="006E7E5C">
        <w:rPr>
          <w:rFonts w:ascii="Arial" w:eastAsia="Calibri" w:hAnsi="Arial" w:cs="Arial"/>
          <w:kern w:val="0"/>
          <w:sz w:val="22"/>
          <w:szCs w:val="22"/>
          <w14:ligatures w14:val="none"/>
        </w:rPr>
        <w:t>vendor</w:t>
      </w:r>
      <w:r w:rsidRPr="006E7E5C">
        <w:rPr>
          <w:rFonts w:ascii="Arial" w:eastAsia="Calibri" w:hAnsi="Arial" w:cs="Arial"/>
          <w:color w:val="0070C0"/>
          <w:kern w:val="0"/>
          <w:sz w:val="22"/>
          <w:szCs w:val="22"/>
          <w14:ligatures w14:val="none"/>
        </w:rPr>
        <w:t xml:space="preserve"> </w:t>
      </w:r>
      <w:r w:rsidRPr="006E7E5C">
        <w:rPr>
          <w:rFonts w:ascii="Arial" w:eastAsia="Calibri" w:hAnsi="Arial" w:cs="Arial"/>
          <w:kern w:val="0"/>
          <w:sz w:val="22"/>
          <w:szCs w:val="22"/>
          <w14:ligatures w14:val="none"/>
        </w:rPr>
        <w:t xml:space="preserve">will work with the city/county to ensure compliance with CDBG program requirements. Activities will include, but are not limited to, application intake and processing property inspections and write ups, lead hazard reduction work, and compliance with the National Green Build Standards.  </w:t>
      </w:r>
    </w:p>
    <w:p w14:paraId="2D92234F" w14:textId="1C6D8C72" w:rsidR="00AA3EE5" w:rsidRPr="006E7E5C" w:rsidRDefault="00AA3EE5" w:rsidP="00AA3EE5">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Proposals to 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Pr="006E7E5C">
        <w:rPr>
          <w:rFonts w:ascii="Arial" w:eastAsia="Calibri" w:hAnsi="Arial" w:cs="Arial"/>
          <w:kern w:val="0"/>
          <w:sz w:val="22"/>
          <w:szCs w:val="22"/>
          <w14:ligatures w14:val="none"/>
        </w:rPr>
        <w:t xml:space="preserve">should include the minimum information: </w:t>
      </w:r>
    </w:p>
    <w:p w14:paraId="5A6157E0" w14:textId="77777777" w:rsidR="00AA3EE5" w:rsidRPr="006E7E5C" w:rsidRDefault="00AA3EE5"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Experience with IEDA’s CDBG Program </w:t>
      </w:r>
    </w:p>
    <w:p w14:paraId="637525D5" w14:textId="3722BD28" w:rsidR="00AA3EE5" w:rsidRPr="006E7E5C" w:rsidRDefault="00AA3EE5"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Description of </w:t>
      </w:r>
      <w:r w:rsidR="009B7A59" w:rsidRPr="006E7E5C">
        <w:rPr>
          <w:rFonts w:ascii="Arial" w:eastAsia="Calibri" w:hAnsi="Arial" w:cs="Arial"/>
          <w:kern w:val="0"/>
          <w:sz w:val="22"/>
          <w:szCs w:val="22"/>
          <w14:ligatures w14:val="none"/>
        </w:rPr>
        <w:t>past technical services provide</w:t>
      </w:r>
      <w:r w:rsidRPr="006E7E5C">
        <w:rPr>
          <w:rFonts w:ascii="Arial" w:eastAsia="Calibri" w:hAnsi="Arial" w:cs="Arial"/>
          <w:kern w:val="0"/>
          <w:sz w:val="22"/>
          <w:szCs w:val="22"/>
          <w14:ligatures w14:val="none"/>
        </w:rPr>
        <w:t xml:space="preserve">d </w:t>
      </w:r>
    </w:p>
    <w:p w14:paraId="20394714" w14:textId="7E218F46" w:rsidR="00AA3EE5" w:rsidRPr="006E7E5C" w:rsidRDefault="00AA3EE5"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Description of organizational capacity to complete all necessary </w:t>
      </w:r>
      <w:r w:rsidR="009B7A59" w:rsidRPr="006E7E5C">
        <w:rPr>
          <w:rFonts w:ascii="Arial" w:eastAsia="Calibri" w:hAnsi="Arial" w:cs="Arial"/>
          <w:kern w:val="0"/>
          <w:sz w:val="22"/>
          <w:szCs w:val="22"/>
          <w14:ligatures w14:val="none"/>
        </w:rPr>
        <w:t xml:space="preserve">technical service </w:t>
      </w:r>
      <w:r w:rsidRPr="006E7E5C">
        <w:rPr>
          <w:rFonts w:ascii="Arial" w:eastAsia="Calibri" w:hAnsi="Arial" w:cs="Arial"/>
          <w:kern w:val="0"/>
          <w:sz w:val="22"/>
          <w:szCs w:val="22"/>
          <w14:ligatures w14:val="none"/>
        </w:rPr>
        <w:t>activities, including an estimated project timeframe</w:t>
      </w:r>
    </w:p>
    <w:p w14:paraId="506896EB" w14:textId="77777777" w:rsidR="00AA3EE5" w:rsidRPr="006E7E5C" w:rsidRDefault="00AA3EE5"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Names and professional experience of key personnel who will be assigned to this project</w:t>
      </w:r>
    </w:p>
    <w:p w14:paraId="5772883E" w14:textId="77777777" w:rsidR="00AA3EE5" w:rsidRPr="006E7E5C" w:rsidRDefault="00AA3EE5"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References from previous clients </w:t>
      </w:r>
      <w:proofErr w:type="gramStart"/>
      <w:r w:rsidRPr="006E7E5C">
        <w:rPr>
          <w:rFonts w:ascii="Arial" w:eastAsia="Calibri" w:hAnsi="Arial" w:cs="Arial"/>
          <w:kern w:val="0"/>
          <w:sz w:val="22"/>
          <w:szCs w:val="22"/>
          <w14:ligatures w14:val="none"/>
        </w:rPr>
        <w:t>of</w:t>
      </w:r>
      <w:proofErr w:type="gramEnd"/>
      <w:r w:rsidRPr="006E7E5C">
        <w:rPr>
          <w:rFonts w:ascii="Arial" w:eastAsia="Calibri" w:hAnsi="Arial" w:cs="Arial"/>
          <w:kern w:val="0"/>
          <w:sz w:val="22"/>
          <w:szCs w:val="22"/>
          <w14:ligatures w14:val="none"/>
        </w:rPr>
        <w:t xml:space="preserve"> related work within the past five years</w:t>
      </w:r>
    </w:p>
    <w:p w14:paraId="6D253FAC" w14:textId="256924C0" w:rsidR="009B7A59" w:rsidRPr="006E7E5C" w:rsidRDefault="009B7A59"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Copy of Lead Inspector/Risk Assessor certification form for each inspector to work on a project.</w:t>
      </w:r>
    </w:p>
    <w:p w14:paraId="5FE18851" w14:textId="77777777" w:rsidR="00AA3EE5" w:rsidRPr="006E7E5C" w:rsidRDefault="00AA3EE5"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Description of firm’s professional errors and omissions coverage</w:t>
      </w:r>
    </w:p>
    <w:p w14:paraId="6F15B6B8" w14:textId="77777777" w:rsidR="009B7A59" w:rsidRPr="006E7E5C" w:rsidRDefault="009B7A59" w:rsidP="00AA3EE5">
      <w:pPr>
        <w:numPr>
          <w:ilvl w:val="0"/>
          <w:numId w:val="1"/>
        </w:numPr>
        <w:spacing w:line="259" w:lineRule="auto"/>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Cost of services</w:t>
      </w:r>
    </w:p>
    <w:p w14:paraId="355DE3E9" w14:textId="7F132E4C" w:rsidR="00400627" w:rsidRPr="006E7E5C" w:rsidRDefault="00BB3FEF" w:rsidP="009B7A59">
      <w:pPr>
        <w:spacing w:line="259" w:lineRule="auto"/>
        <w:ind w:left="720"/>
        <w:contextualSpacing/>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 </w:t>
      </w:r>
      <w:r w:rsidR="00AA3EE5" w:rsidRPr="006E7E5C">
        <w:rPr>
          <w:rFonts w:ascii="Arial" w:eastAsia="Calibri" w:hAnsi="Arial" w:cs="Arial"/>
          <w:kern w:val="0"/>
          <w:sz w:val="22"/>
          <w:szCs w:val="22"/>
          <w14:ligatures w14:val="none"/>
        </w:rPr>
        <w:t xml:space="preserve"> </w:t>
      </w:r>
    </w:p>
    <w:p w14:paraId="6A376470" w14:textId="0559E1A4" w:rsidR="00AA3EE5" w:rsidRPr="006E7E5C" w:rsidRDefault="00AA3EE5" w:rsidP="00AA3EE5">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A full description of the work specifications is available at </w:t>
      </w:r>
      <w:r w:rsidR="005A1530" w:rsidRPr="006E7E5C">
        <w:rPr>
          <w:rFonts w:ascii="Arial" w:eastAsia="Calibri" w:hAnsi="Arial" w:cs="Arial"/>
          <w:kern w:val="0"/>
          <w:sz w:val="22"/>
          <w:szCs w:val="22"/>
          <w:highlight w:val="yellow"/>
          <w14:ligatures w14:val="none"/>
        </w:rPr>
        <w:t xml:space="preserve">[website or </w:t>
      </w:r>
      <w:r w:rsidRPr="006E7E5C">
        <w:rPr>
          <w:rFonts w:ascii="Arial" w:eastAsia="Calibri" w:hAnsi="Arial" w:cs="Arial"/>
          <w:kern w:val="0"/>
          <w:sz w:val="22"/>
          <w:szCs w:val="22"/>
          <w:highlight w:val="yellow"/>
          <w14:ligatures w14:val="none"/>
        </w:rPr>
        <w:t>City Hall</w:t>
      </w:r>
      <w:r w:rsidR="005A1530"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14:ligatures w14:val="none"/>
        </w:rPr>
        <w:t xml:space="preserve"> at </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full address</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14:ligatures w14:val="none"/>
        </w:rPr>
        <w:t xml:space="preserve"> </w:t>
      </w:r>
      <w:r w:rsidRPr="006E7E5C">
        <w:rPr>
          <w:rFonts w:ascii="Arial" w:eastAsia="Calibri" w:hAnsi="Arial" w:cs="Arial"/>
          <w:kern w:val="0"/>
          <w:sz w:val="22"/>
          <w:szCs w:val="22"/>
          <w14:ligatures w14:val="none"/>
        </w:rPr>
        <w:br/>
      </w:r>
      <w:r w:rsidRPr="006E7E5C">
        <w:rPr>
          <w:rFonts w:ascii="Arial" w:eastAsia="Calibri" w:hAnsi="Arial" w:cs="Arial"/>
          <w:kern w:val="0"/>
          <w:sz w:val="22"/>
          <w:szCs w:val="22"/>
          <w14:ligatures w14:val="none"/>
        </w:rPr>
        <w:br/>
        <w:t xml:space="preserve">Proposals must be submitted no later than </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date/time</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14:ligatures w14:val="none"/>
        </w:rPr>
        <w:t xml:space="preserve">. Proposals should be submitted to </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name/address</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14:ligatures w14:val="none"/>
        </w:rPr>
        <w:t xml:space="preserve">  </w:t>
      </w:r>
    </w:p>
    <w:p w14:paraId="7BE4C30D" w14:textId="2041BDEE" w:rsidR="006E7E5C" w:rsidRDefault="00AA3EE5" w:rsidP="00AA3EE5">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Questions regarding this request for proposals should be directed to </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highlight w:val="yellow"/>
          <w14:ligatures w14:val="none"/>
        </w:rPr>
        <w:t>name/contact number/contact email</w:t>
      </w:r>
      <w:r w:rsidR="001E44E6" w:rsidRPr="006E7E5C">
        <w:rPr>
          <w:rFonts w:ascii="Arial" w:eastAsia="Calibri" w:hAnsi="Arial" w:cs="Arial"/>
          <w:kern w:val="0"/>
          <w:sz w:val="22"/>
          <w:szCs w:val="22"/>
          <w:highlight w:val="yellow"/>
          <w14:ligatures w14:val="none"/>
        </w:rPr>
        <w:t>]</w:t>
      </w:r>
      <w:r w:rsidRPr="006E7E5C">
        <w:rPr>
          <w:rFonts w:ascii="Arial" w:eastAsia="Calibri" w:hAnsi="Arial" w:cs="Arial"/>
          <w:kern w:val="0"/>
          <w:sz w:val="22"/>
          <w:szCs w:val="22"/>
          <w14:ligatures w14:val="none"/>
        </w:rPr>
        <w:t xml:space="preserve">.  </w:t>
      </w:r>
    </w:p>
    <w:p w14:paraId="59976670" w14:textId="479554E6" w:rsidR="001C2E19" w:rsidRPr="006E7E5C" w:rsidRDefault="006E7E5C" w:rsidP="00246FE7">
      <w:pPr>
        <w:rPr>
          <w:rFonts w:ascii="Arial" w:eastAsia="Calibri" w:hAnsi="Arial" w:cs="Arial"/>
          <w:kern w:val="0"/>
          <w:sz w:val="22"/>
          <w:szCs w:val="22"/>
          <w14:ligatures w14:val="none"/>
        </w:rPr>
      </w:pPr>
      <w:r>
        <w:rPr>
          <w:rFonts w:ascii="Arial" w:eastAsia="Calibri" w:hAnsi="Arial" w:cs="Arial"/>
          <w:kern w:val="0"/>
          <w:sz w:val="22"/>
          <w:szCs w:val="22"/>
          <w14:ligatures w14:val="none"/>
        </w:rPr>
        <w:br w:type="page"/>
      </w:r>
    </w:p>
    <w:p w14:paraId="49681C7B" w14:textId="643200AE" w:rsidR="00397BCB" w:rsidRPr="006E7E5C" w:rsidRDefault="00397BCB" w:rsidP="001E44E6">
      <w:pPr>
        <w:pStyle w:val="Heading2"/>
        <w:rPr>
          <w:rFonts w:ascii="Arial" w:eastAsia="Calibri" w:hAnsi="Arial" w:cs="Arial"/>
          <w:b/>
          <w:bCs/>
          <w:color w:val="auto"/>
          <w:sz w:val="22"/>
          <w:szCs w:val="22"/>
        </w:rPr>
      </w:pPr>
      <w:r w:rsidRPr="006E7E5C">
        <w:rPr>
          <w:rFonts w:ascii="Arial" w:eastAsia="Calibri" w:hAnsi="Arial" w:cs="Arial"/>
          <w:b/>
          <w:bCs/>
          <w:color w:val="auto"/>
        </w:rPr>
        <w:lastRenderedPageBreak/>
        <w:t xml:space="preserve">RFP </w:t>
      </w:r>
      <w:r w:rsidR="001E44E6" w:rsidRPr="006E7E5C">
        <w:rPr>
          <w:rFonts w:ascii="Arial" w:eastAsia="Calibri" w:hAnsi="Arial" w:cs="Arial"/>
          <w:b/>
          <w:bCs/>
          <w:color w:val="auto"/>
        </w:rPr>
        <w:t xml:space="preserve">Template </w:t>
      </w:r>
      <w:r w:rsidRPr="006E7E5C">
        <w:rPr>
          <w:rFonts w:ascii="Arial" w:eastAsia="Calibri" w:hAnsi="Arial" w:cs="Arial"/>
          <w:b/>
          <w:bCs/>
          <w:color w:val="auto"/>
        </w:rPr>
        <w:t>for Technical Services</w:t>
      </w:r>
    </w:p>
    <w:p w14:paraId="7B7E8288" w14:textId="31B1C256" w:rsidR="00397BCB" w:rsidRPr="006E7E5C" w:rsidRDefault="00397BCB" w:rsidP="00397BCB">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Pr="006E7E5C">
        <w:rPr>
          <w:rFonts w:ascii="Arial" w:eastAsia="Calibri" w:hAnsi="Arial" w:cs="Arial"/>
          <w:kern w:val="0"/>
          <w:sz w:val="22"/>
          <w:szCs w:val="22"/>
          <w14:ligatures w14:val="none"/>
        </w:rPr>
        <w:t xml:space="preserve">is requesting proposals for </w:t>
      </w:r>
      <w:r w:rsidR="00022656" w:rsidRPr="00B77EDC">
        <w:rPr>
          <w:rFonts w:ascii="Arial" w:eastAsia="Calibri" w:hAnsi="Arial" w:cs="Arial"/>
          <w:kern w:val="0"/>
          <w:sz w:val="22"/>
          <w:szCs w:val="22"/>
          <w14:ligatures w14:val="none"/>
        </w:rPr>
        <w:t>technical</w:t>
      </w:r>
      <w:r w:rsidRPr="00B77EDC">
        <w:rPr>
          <w:rFonts w:ascii="Arial" w:eastAsia="Calibri" w:hAnsi="Arial" w:cs="Arial"/>
          <w:kern w:val="0"/>
          <w:sz w:val="22"/>
          <w:szCs w:val="22"/>
          <w14:ligatures w14:val="none"/>
        </w:rPr>
        <w:t xml:space="preserve"> services</w:t>
      </w:r>
      <w:r w:rsidRPr="006E7E5C">
        <w:rPr>
          <w:rFonts w:ascii="Arial" w:eastAsia="Calibri" w:hAnsi="Arial" w:cs="Arial"/>
          <w:kern w:val="0"/>
          <w:sz w:val="22"/>
          <w:szCs w:val="22"/>
          <w14:ligatures w14:val="none"/>
        </w:rPr>
        <w:t xml:space="preserve"> to </w:t>
      </w:r>
      <w:r w:rsidR="00C70252" w:rsidRPr="006E7E5C">
        <w:rPr>
          <w:rFonts w:ascii="Arial" w:eastAsia="Calibri" w:hAnsi="Arial" w:cs="Arial"/>
          <w:kern w:val="0"/>
          <w:sz w:val="22"/>
          <w:szCs w:val="22"/>
          <w14:ligatures w14:val="none"/>
        </w:rPr>
        <w:t>develop and implement an owner-occupied housing rehabilitation roofing program for low to moderate income homeowners</w:t>
      </w:r>
      <w:r w:rsidR="005B21BF" w:rsidRPr="006E7E5C">
        <w:rPr>
          <w:rFonts w:ascii="Arial" w:eastAsia="Calibri" w:hAnsi="Arial" w:cs="Arial"/>
          <w:kern w:val="0"/>
          <w:sz w:val="22"/>
          <w:szCs w:val="22"/>
          <w14:ligatures w14:val="none"/>
        </w:rPr>
        <w:t xml:space="preserve"> which will be </w:t>
      </w:r>
      <w:r w:rsidRPr="006E7E5C">
        <w:rPr>
          <w:rFonts w:ascii="Arial" w:eastAsia="Calibri" w:hAnsi="Arial" w:cs="Arial"/>
          <w:kern w:val="0"/>
          <w:sz w:val="22"/>
          <w:szCs w:val="22"/>
          <w14:ligatures w14:val="none"/>
        </w:rPr>
        <w:t>fund</w:t>
      </w:r>
      <w:r w:rsidR="005B21BF" w:rsidRPr="006E7E5C">
        <w:rPr>
          <w:rFonts w:ascii="Arial" w:eastAsia="Calibri" w:hAnsi="Arial" w:cs="Arial"/>
          <w:kern w:val="0"/>
          <w:sz w:val="22"/>
          <w:szCs w:val="22"/>
          <w14:ligatures w14:val="none"/>
        </w:rPr>
        <w:t>ed</w:t>
      </w:r>
      <w:r w:rsidRPr="006E7E5C">
        <w:rPr>
          <w:rFonts w:ascii="Arial" w:eastAsia="Calibri" w:hAnsi="Arial" w:cs="Arial"/>
          <w:kern w:val="0"/>
          <w:sz w:val="22"/>
          <w:szCs w:val="22"/>
          <w14:ligatures w14:val="none"/>
        </w:rPr>
        <w:t xml:space="preserve"> under the Community Development Block Grant (CDBG) Program through the Iowa Economic Development Authority (IEDA). </w:t>
      </w:r>
    </w:p>
    <w:p w14:paraId="15275866" w14:textId="77777777" w:rsidR="001E44E6" w:rsidRPr="006E7E5C" w:rsidRDefault="00397BCB" w:rsidP="00397BCB">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The proposed project includes</w:t>
      </w:r>
      <w:r w:rsidR="001E44E6" w:rsidRPr="006E7E5C">
        <w:rPr>
          <w:rFonts w:ascii="Arial" w:eastAsia="Calibri" w:hAnsi="Arial" w:cs="Arial"/>
          <w:kern w:val="0"/>
          <w:sz w:val="22"/>
          <w:szCs w:val="22"/>
          <w14:ligatures w14:val="none"/>
        </w:rPr>
        <w:t>:</w:t>
      </w:r>
    </w:p>
    <w:p w14:paraId="170249C6" w14:textId="6E3C2A15" w:rsidR="005B21BF" w:rsidRPr="006E7E5C" w:rsidRDefault="001E44E6" w:rsidP="00397BCB">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highlight w:val="yellow"/>
          <w14:ligatures w14:val="none"/>
        </w:rPr>
        <w:t>[</w:t>
      </w:r>
      <w:r w:rsidR="00397BCB" w:rsidRPr="006E7E5C">
        <w:rPr>
          <w:rFonts w:ascii="Arial" w:eastAsia="Calibri" w:hAnsi="Arial" w:cs="Arial"/>
          <w:kern w:val="0"/>
          <w:sz w:val="22"/>
          <w:szCs w:val="22"/>
          <w:highlight w:val="yellow"/>
          <w14:ligatures w14:val="none"/>
        </w:rPr>
        <w:t>Description of project</w:t>
      </w:r>
      <w:r w:rsidRPr="006E7E5C">
        <w:rPr>
          <w:rFonts w:ascii="Arial" w:eastAsia="Calibri" w:hAnsi="Arial" w:cs="Arial"/>
          <w:kern w:val="0"/>
          <w:sz w:val="22"/>
          <w:szCs w:val="22"/>
          <w:highlight w:val="yellow"/>
          <w14:ligatures w14:val="none"/>
        </w:rPr>
        <w:t>]</w:t>
      </w:r>
      <w:r w:rsidR="00397BCB" w:rsidRPr="006E7E5C">
        <w:rPr>
          <w:rFonts w:ascii="Arial" w:eastAsia="Calibri" w:hAnsi="Arial" w:cs="Arial"/>
          <w:kern w:val="0"/>
          <w:sz w:val="22"/>
          <w:szCs w:val="22"/>
          <w14:ligatures w14:val="none"/>
        </w:rPr>
        <w:t xml:space="preserve"> </w:t>
      </w:r>
    </w:p>
    <w:p w14:paraId="5946C7D6" w14:textId="77777777" w:rsidR="00397BCB" w:rsidRPr="006E7E5C" w:rsidRDefault="00397BCB" w:rsidP="00397BCB">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following outlines work specifications and the request for qualifications: </w:t>
      </w:r>
    </w:p>
    <w:p w14:paraId="38B54876" w14:textId="1DA9A89E" w:rsidR="00D63550" w:rsidRPr="00B77EDC" w:rsidRDefault="00397BCB" w:rsidP="00B77EDC">
      <w:pPr>
        <w:pStyle w:val="Heading3"/>
      </w:pPr>
      <w:r w:rsidRPr="00B77EDC">
        <w:t>Scope of Work</w:t>
      </w:r>
    </w:p>
    <w:p w14:paraId="0B6D3157" w14:textId="50F1A048" w:rsidR="00397BCB" w:rsidRPr="006E7E5C" w:rsidRDefault="00397BCB" w:rsidP="00397BCB">
      <w:pPr>
        <w:autoSpaceDE w:val="0"/>
        <w:autoSpaceDN w:val="0"/>
        <w:adjustRightInd w:val="0"/>
        <w:spacing w:before="200" w:after="200" w:line="240" w:lineRule="auto"/>
        <w:jc w:val="both"/>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scope of services that the firm must be prepared and qualified to provide are as follows: </w:t>
      </w:r>
    </w:p>
    <w:p w14:paraId="323CA1BA" w14:textId="1D7F456A"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Prepare application materials, process individual applications, verify income, and all other eligibility criteria for each housing rehabilitation applicant according to requirements established by IEDA.</w:t>
      </w:r>
    </w:p>
    <w:p w14:paraId="5B15185D" w14:textId="6ED4245E"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Conduct initial property inspections to determine what work items are needed to comply with the </w:t>
      </w:r>
      <w:r w:rsidR="00FA19EF" w:rsidRPr="006E7E5C">
        <w:rPr>
          <w:rFonts w:ascii="Arial" w:hAnsi="Arial" w:cs="Arial"/>
          <w:sz w:val="22"/>
          <w:szCs w:val="22"/>
        </w:rPr>
        <w:t xml:space="preserve">National Green Build Standards </w:t>
      </w:r>
      <w:r w:rsidRPr="006E7E5C">
        <w:rPr>
          <w:rFonts w:ascii="Arial" w:hAnsi="Arial" w:cs="Arial"/>
          <w:sz w:val="22"/>
          <w:szCs w:val="22"/>
        </w:rPr>
        <w:t xml:space="preserve">and HUD’s Lead Based Paint Standards.  </w:t>
      </w:r>
    </w:p>
    <w:p w14:paraId="53547FAD" w14:textId="3AFAF89C"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Prepare work specifications and descriptions for public bidding that are within program budgetary limits.</w:t>
      </w:r>
    </w:p>
    <w:p w14:paraId="6BB2EC28" w14:textId="7940F0D8"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Prepare and post as </w:t>
      </w:r>
      <w:proofErr w:type="gramStart"/>
      <w:r w:rsidRPr="006E7E5C">
        <w:rPr>
          <w:rFonts w:ascii="Arial" w:hAnsi="Arial" w:cs="Arial"/>
          <w:sz w:val="22"/>
          <w:szCs w:val="22"/>
        </w:rPr>
        <w:t>a legal</w:t>
      </w:r>
      <w:proofErr w:type="gramEnd"/>
      <w:r w:rsidRPr="006E7E5C">
        <w:rPr>
          <w:rFonts w:ascii="Arial" w:hAnsi="Arial" w:cs="Arial"/>
          <w:sz w:val="22"/>
          <w:szCs w:val="22"/>
        </w:rPr>
        <w:t xml:space="preserve"> notice the Notice to Bid in the local newspaper. Notify MBE &amp; WBE as listed in the CDBG Management Guide.</w:t>
      </w:r>
    </w:p>
    <w:p w14:paraId="4A1AB257" w14:textId="09B3BF43"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Conduct pre-bid </w:t>
      </w:r>
      <w:proofErr w:type="gramStart"/>
      <w:r w:rsidRPr="006E7E5C">
        <w:rPr>
          <w:rFonts w:ascii="Arial" w:hAnsi="Arial" w:cs="Arial"/>
          <w:sz w:val="22"/>
          <w:szCs w:val="22"/>
        </w:rPr>
        <w:t>meeting</w:t>
      </w:r>
      <w:proofErr w:type="gramEnd"/>
      <w:r w:rsidRPr="006E7E5C">
        <w:rPr>
          <w:rFonts w:ascii="Arial" w:hAnsi="Arial" w:cs="Arial"/>
          <w:sz w:val="22"/>
          <w:szCs w:val="22"/>
        </w:rPr>
        <w:t xml:space="preserve"> and issue any necessary addendums. </w:t>
      </w:r>
    </w:p>
    <w:p w14:paraId="7D389E86" w14:textId="4053FB73"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Mail out public bid materials to interested contractors and plan rooms. Identify </w:t>
      </w:r>
      <w:r w:rsidR="00FA19EF" w:rsidRPr="006E7E5C">
        <w:rPr>
          <w:rFonts w:ascii="Arial" w:hAnsi="Arial" w:cs="Arial"/>
          <w:sz w:val="22"/>
          <w:szCs w:val="22"/>
        </w:rPr>
        <w:t>lead-based</w:t>
      </w:r>
      <w:r w:rsidRPr="006E7E5C">
        <w:rPr>
          <w:rFonts w:ascii="Arial" w:hAnsi="Arial" w:cs="Arial"/>
          <w:sz w:val="22"/>
          <w:szCs w:val="22"/>
        </w:rPr>
        <w:t xml:space="preserve"> paint and rehabilitation items for </w:t>
      </w:r>
      <w:proofErr w:type="gramStart"/>
      <w:r w:rsidRPr="006E7E5C">
        <w:rPr>
          <w:rFonts w:ascii="Arial" w:hAnsi="Arial" w:cs="Arial"/>
          <w:sz w:val="22"/>
          <w:szCs w:val="22"/>
        </w:rPr>
        <w:t>the specifications</w:t>
      </w:r>
      <w:proofErr w:type="gramEnd"/>
      <w:r w:rsidRPr="006E7E5C">
        <w:rPr>
          <w:rFonts w:ascii="Arial" w:hAnsi="Arial" w:cs="Arial"/>
          <w:sz w:val="22"/>
          <w:szCs w:val="22"/>
        </w:rPr>
        <w:t>.</w:t>
      </w:r>
    </w:p>
    <w:p w14:paraId="0026829B" w14:textId="1144C185"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Prepare </w:t>
      </w:r>
      <w:r w:rsidR="00FA19EF" w:rsidRPr="006E7E5C">
        <w:rPr>
          <w:rFonts w:ascii="Arial" w:hAnsi="Arial" w:cs="Arial"/>
          <w:sz w:val="22"/>
          <w:szCs w:val="22"/>
        </w:rPr>
        <w:t>line-item</w:t>
      </w:r>
      <w:r w:rsidRPr="006E7E5C">
        <w:rPr>
          <w:rFonts w:ascii="Arial" w:hAnsi="Arial" w:cs="Arial"/>
          <w:sz w:val="22"/>
          <w:szCs w:val="22"/>
        </w:rPr>
        <w:t xml:space="preserve"> cost estimates. </w:t>
      </w:r>
    </w:p>
    <w:p w14:paraId="606D149A" w14:textId="36B5152F"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Prepare construction contracts and obtain necessary signatures.</w:t>
      </w:r>
    </w:p>
    <w:p w14:paraId="53BC3CCD" w14:textId="257AA22A"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Prepare necessary change orders, including cost estimates for changes.</w:t>
      </w:r>
    </w:p>
    <w:p w14:paraId="77755910" w14:textId="75B61853"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Perform ongoing quality control inspections during construction and notate issues/ concerns as needed.</w:t>
      </w:r>
    </w:p>
    <w:p w14:paraId="6BE6BDC9" w14:textId="597CA0A9"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Ensure contractor provides quality work and that homeowner</w:t>
      </w:r>
      <w:r w:rsidR="00FA19EF" w:rsidRPr="006E7E5C">
        <w:rPr>
          <w:rFonts w:ascii="Arial" w:hAnsi="Arial" w:cs="Arial"/>
          <w:sz w:val="22"/>
          <w:szCs w:val="22"/>
        </w:rPr>
        <w:t>s are</w:t>
      </w:r>
      <w:r w:rsidRPr="006E7E5C">
        <w:rPr>
          <w:rFonts w:ascii="Arial" w:hAnsi="Arial" w:cs="Arial"/>
          <w:sz w:val="22"/>
          <w:szCs w:val="22"/>
        </w:rPr>
        <w:t xml:space="preserve"> pleased with the outcome.</w:t>
      </w:r>
    </w:p>
    <w:p w14:paraId="0E0BB558" w14:textId="0FF2DB35" w:rsidR="00632983" w:rsidRPr="006E7E5C" w:rsidRDefault="00C9443B" w:rsidP="00C9443B">
      <w:pPr>
        <w:pStyle w:val="Default"/>
        <w:numPr>
          <w:ilvl w:val="0"/>
          <w:numId w:val="4"/>
        </w:numPr>
        <w:spacing w:after="80"/>
        <w:rPr>
          <w:rFonts w:ascii="Arial" w:hAnsi="Arial" w:cs="Arial"/>
          <w:sz w:val="22"/>
          <w:szCs w:val="22"/>
        </w:rPr>
      </w:pPr>
      <w:r w:rsidRPr="006E7E5C">
        <w:rPr>
          <w:rFonts w:ascii="Arial" w:hAnsi="Arial" w:cs="Arial"/>
          <w:sz w:val="22"/>
          <w:szCs w:val="22"/>
        </w:rPr>
        <w:t>Rece</w:t>
      </w:r>
      <w:r>
        <w:rPr>
          <w:rFonts w:ascii="Arial" w:hAnsi="Arial" w:cs="Arial"/>
          <w:sz w:val="22"/>
          <w:szCs w:val="22"/>
        </w:rPr>
        <w:t>i</w:t>
      </w:r>
      <w:r w:rsidRPr="006E7E5C">
        <w:rPr>
          <w:rFonts w:ascii="Arial" w:hAnsi="Arial" w:cs="Arial"/>
          <w:sz w:val="22"/>
          <w:szCs w:val="22"/>
        </w:rPr>
        <w:t>ve</w:t>
      </w:r>
      <w:r w:rsidR="00632983" w:rsidRPr="006E7E5C">
        <w:rPr>
          <w:rFonts w:ascii="Arial" w:hAnsi="Arial" w:cs="Arial"/>
          <w:sz w:val="22"/>
          <w:szCs w:val="22"/>
        </w:rPr>
        <w:t xml:space="preserve"> necessary lien waivers and review for accuracy.</w:t>
      </w:r>
    </w:p>
    <w:p w14:paraId="7238A50B" w14:textId="016113CD"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Ensure compliance with </w:t>
      </w:r>
      <w:r w:rsidR="00FA19EF" w:rsidRPr="006E7E5C">
        <w:rPr>
          <w:rFonts w:ascii="Arial" w:hAnsi="Arial" w:cs="Arial"/>
          <w:sz w:val="22"/>
          <w:szCs w:val="22"/>
        </w:rPr>
        <w:t>lead-based</w:t>
      </w:r>
      <w:r w:rsidRPr="006E7E5C">
        <w:rPr>
          <w:rFonts w:ascii="Arial" w:hAnsi="Arial" w:cs="Arial"/>
          <w:sz w:val="22"/>
          <w:szCs w:val="22"/>
        </w:rPr>
        <w:t xml:space="preserve"> paint requirements, </w:t>
      </w:r>
      <w:proofErr w:type="gramStart"/>
      <w:r w:rsidRPr="006E7E5C">
        <w:rPr>
          <w:rFonts w:ascii="Arial" w:hAnsi="Arial" w:cs="Arial"/>
          <w:sz w:val="22"/>
          <w:szCs w:val="22"/>
        </w:rPr>
        <w:t>including:</w:t>
      </w:r>
      <w:proofErr w:type="gramEnd"/>
      <w:r w:rsidRPr="006E7E5C">
        <w:rPr>
          <w:rFonts w:ascii="Arial" w:hAnsi="Arial" w:cs="Arial"/>
          <w:sz w:val="22"/>
          <w:szCs w:val="22"/>
        </w:rPr>
        <w:t xml:space="preserve"> providing homeowner with required notices, working with </w:t>
      </w:r>
      <w:proofErr w:type="gramStart"/>
      <w:r w:rsidRPr="006E7E5C">
        <w:rPr>
          <w:rFonts w:ascii="Arial" w:hAnsi="Arial" w:cs="Arial"/>
          <w:sz w:val="22"/>
          <w:szCs w:val="22"/>
        </w:rPr>
        <w:t>homeowner</w:t>
      </w:r>
      <w:proofErr w:type="gramEnd"/>
      <w:r w:rsidRPr="006E7E5C">
        <w:rPr>
          <w:rFonts w:ascii="Arial" w:hAnsi="Arial" w:cs="Arial"/>
          <w:sz w:val="22"/>
          <w:szCs w:val="22"/>
        </w:rPr>
        <w:t xml:space="preserve">, ensuring contractor complies with </w:t>
      </w:r>
      <w:proofErr w:type="gramStart"/>
      <w:r w:rsidRPr="006E7E5C">
        <w:rPr>
          <w:rFonts w:ascii="Arial" w:hAnsi="Arial" w:cs="Arial"/>
          <w:sz w:val="22"/>
          <w:szCs w:val="22"/>
        </w:rPr>
        <w:t>lead based</w:t>
      </w:r>
      <w:proofErr w:type="gramEnd"/>
      <w:r w:rsidRPr="006E7E5C">
        <w:rPr>
          <w:rFonts w:ascii="Arial" w:hAnsi="Arial" w:cs="Arial"/>
          <w:sz w:val="22"/>
          <w:szCs w:val="22"/>
        </w:rPr>
        <w:t xml:space="preserve"> paint safe work practices, and perform </w:t>
      </w:r>
      <w:proofErr w:type="gramStart"/>
      <w:r w:rsidRPr="006E7E5C">
        <w:rPr>
          <w:rFonts w:ascii="Arial" w:hAnsi="Arial" w:cs="Arial"/>
          <w:sz w:val="22"/>
          <w:szCs w:val="22"/>
        </w:rPr>
        <w:t>lead based</w:t>
      </w:r>
      <w:proofErr w:type="gramEnd"/>
      <w:r w:rsidRPr="006E7E5C">
        <w:rPr>
          <w:rFonts w:ascii="Arial" w:hAnsi="Arial" w:cs="Arial"/>
          <w:sz w:val="22"/>
          <w:szCs w:val="22"/>
        </w:rPr>
        <w:t xml:space="preserve"> paint clearance testing and provide lab results. </w:t>
      </w:r>
    </w:p>
    <w:p w14:paraId="02207A0E" w14:textId="0045C8F5"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Perform federal Section 106 clearance process with IEDA and Iowa State Historical Society.</w:t>
      </w:r>
    </w:p>
    <w:p w14:paraId="32F723A8" w14:textId="058F8D77"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Prepare and submit contractor and subcontractor clearance forms to IEDA.</w:t>
      </w:r>
    </w:p>
    <w:p w14:paraId="33901381" w14:textId="671696BD"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lastRenderedPageBreak/>
        <w:t>Schedule and attend local housing committee meetings. Prepare notes from meetings. Provide information on expenditures for IEDA reports.</w:t>
      </w:r>
    </w:p>
    <w:p w14:paraId="39491A80" w14:textId="5B86B6F5"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Manage dispute resolution as outlined in the </w:t>
      </w:r>
      <w:r w:rsidR="001E44E6" w:rsidRPr="006E7E5C">
        <w:rPr>
          <w:rFonts w:ascii="Arial" w:hAnsi="Arial" w:cs="Arial"/>
          <w:sz w:val="22"/>
          <w:szCs w:val="22"/>
          <w:highlight w:val="yellow"/>
        </w:rPr>
        <w:t>[City/County]</w:t>
      </w:r>
      <w:r w:rsidR="001E44E6" w:rsidRPr="006E7E5C">
        <w:rPr>
          <w:rFonts w:ascii="Arial" w:hAnsi="Arial" w:cs="Arial"/>
          <w:sz w:val="22"/>
          <w:szCs w:val="22"/>
        </w:rPr>
        <w:t xml:space="preserve"> </w:t>
      </w:r>
      <w:r w:rsidRPr="006E7E5C">
        <w:rPr>
          <w:rFonts w:ascii="Arial" w:hAnsi="Arial" w:cs="Arial"/>
          <w:sz w:val="22"/>
          <w:szCs w:val="22"/>
        </w:rPr>
        <w:t>p</w:t>
      </w:r>
      <w:r w:rsidR="00FA19EF" w:rsidRPr="006E7E5C">
        <w:rPr>
          <w:rFonts w:ascii="Arial" w:hAnsi="Arial" w:cs="Arial"/>
          <w:sz w:val="22"/>
          <w:szCs w:val="22"/>
        </w:rPr>
        <w:t>roject management plan</w:t>
      </w:r>
      <w:r w:rsidRPr="006E7E5C">
        <w:rPr>
          <w:rFonts w:ascii="Arial" w:hAnsi="Arial" w:cs="Arial"/>
          <w:sz w:val="22"/>
          <w:szCs w:val="22"/>
        </w:rPr>
        <w:t xml:space="preserve">. </w:t>
      </w:r>
    </w:p>
    <w:p w14:paraId="448A63C9" w14:textId="60306C18" w:rsidR="00632983" w:rsidRPr="006E7E5C" w:rsidRDefault="00632983" w:rsidP="00C9443B">
      <w:pPr>
        <w:pStyle w:val="Default"/>
        <w:numPr>
          <w:ilvl w:val="0"/>
          <w:numId w:val="4"/>
        </w:numPr>
        <w:spacing w:after="80"/>
        <w:rPr>
          <w:rFonts w:ascii="Arial" w:hAnsi="Arial" w:cs="Arial"/>
          <w:sz w:val="22"/>
          <w:szCs w:val="22"/>
        </w:rPr>
      </w:pPr>
      <w:r w:rsidRPr="006E7E5C">
        <w:rPr>
          <w:rFonts w:ascii="Arial" w:hAnsi="Arial" w:cs="Arial"/>
          <w:sz w:val="22"/>
          <w:szCs w:val="22"/>
        </w:rPr>
        <w:t xml:space="preserve">Prepare, execute, and file mortgages on </w:t>
      </w:r>
      <w:proofErr w:type="gramStart"/>
      <w:r w:rsidRPr="006E7E5C">
        <w:rPr>
          <w:rFonts w:ascii="Arial" w:hAnsi="Arial" w:cs="Arial"/>
          <w:sz w:val="22"/>
          <w:szCs w:val="22"/>
        </w:rPr>
        <w:t>properties</w:t>
      </w:r>
      <w:proofErr w:type="gramEnd"/>
      <w:r w:rsidRPr="006E7E5C">
        <w:rPr>
          <w:rFonts w:ascii="Arial" w:hAnsi="Arial" w:cs="Arial"/>
          <w:sz w:val="22"/>
          <w:szCs w:val="22"/>
        </w:rPr>
        <w:t>.</w:t>
      </w:r>
    </w:p>
    <w:p w14:paraId="759D70AD" w14:textId="1DFC27B7" w:rsidR="00FA19EF" w:rsidRPr="00C9443B" w:rsidRDefault="00632983" w:rsidP="00C9443B">
      <w:pPr>
        <w:pStyle w:val="ListParagraph"/>
        <w:numPr>
          <w:ilvl w:val="0"/>
          <w:numId w:val="4"/>
        </w:numPr>
        <w:autoSpaceDE w:val="0"/>
        <w:autoSpaceDN w:val="0"/>
        <w:adjustRightInd w:val="0"/>
        <w:spacing w:after="80" w:line="240" w:lineRule="auto"/>
        <w:rPr>
          <w:rFonts w:ascii="Arial" w:hAnsi="Arial" w:cs="Arial"/>
          <w:sz w:val="22"/>
          <w:szCs w:val="22"/>
        </w:rPr>
      </w:pPr>
      <w:r w:rsidRPr="00C9443B">
        <w:rPr>
          <w:rFonts w:ascii="Arial" w:hAnsi="Arial" w:cs="Arial"/>
          <w:sz w:val="22"/>
          <w:szCs w:val="22"/>
        </w:rPr>
        <w:t>Retain records for 5 years past the date IEDA closes CDBG agreement with HUD</w:t>
      </w:r>
    </w:p>
    <w:p w14:paraId="306F1429" w14:textId="30652F1B" w:rsidR="00B77EDC" w:rsidRDefault="00397BCB" w:rsidP="00B77EDC">
      <w:pPr>
        <w:pStyle w:val="Heading3"/>
        <w:rPr>
          <w:rFonts w:eastAsia="Calibri"/>
        </w:rPr>
      </w:pPr>
      <w:proofErr w:type="gramStart"/>
      <w:r w:rsidRPr="006E7E5C">
        <w:rPr>
          <w:rFonts w:eastAsia="Calibri"/>
        </w:rPr>
        <w:t>Statement of Qualifications</w:t>
      </w:r>
      <w:proofErr w:type="gramEnd"/>
    </w:p>
    <w:p w14:paraId="3226446C" w14:textId="175B9BA7" w:rsidR="00397BCB" w:rsidRPr="006E7E5C" w:rsidRDefault="00397BCB" w:rsidP="00397BCB">
      <w:pPr>
        <w:spacing w:line="259" w:lineRule="auto"/>
        <w:ind w:left="360" w:hanging="360"/>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Proposals to 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Pr="006E7E5C">
        <w:rPr>
          <w:rFonts w:ascii="Arial" w:eastAsia="Calibri" w:hAnsi="Arial" w:cs="Arial"/>
          <w:kern w:val="0"/>
          <w:sz w:val="22"/>
          <w:szCs w:val="22"/>
          <w14:ligatures w14:val="none"/>
        </w:rPr>
        <w:t xml:space="preserve">should include the minimum information: </w:t>
      </w:r>
    </w:p>
    <w:p w14:paraId="4D73388C" w14:textId="1F21F5B4" w:rsidR="00C9443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Name, address, and key contact information on the </w:t>
      </w:r>
      <w:proofErr w:type="gramStart"/>
      <w:r w:rsidRPr="00C9443B">
        <w:rPr>
          <w:rFonts w:ascii="Arial" w:hAnsi="Arial" w:cs="Arial"/>
          <w:sz w:val="22"/>
          <w:szCs w:val="22"/>
        </w:rPr>
        <w:t>proposal;</w:t>
      </w:r>
      <w:proofErr w:type="gramEnd"/>
    </w:p>
    <w:p w14:paraId="1DAD708C"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Description of experience with IEDA’s CDBG </w:t>
      </w:r>
      <w:proofErr w:type="gramStart"/>
      <w:r w:rsidRPr="00C9443B">
        <w:rPr>
          <w:rFonts w:ascii="Arial" w:hAnsi="Arial" w:cs="Arial"/>
          <w:sz w:val="22"/>
          <w:szCs w:val="22"/>
        </w:rPr>
        <w:t>Programs;</w:t>
      </w:r>
      <w:proofErr w:type="gramEnd"/>
    </w:p>
    <w:p w14:paraId="21C36049"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Firm leadership information and </w:t>
      </w:r>
      <w:proofErr w:type="gramStart"/>
      <w:r w:rsidRPr="00C9443B">
        <w:rPr>
          <w:rFonts w:ascii="Arial" w:hAnsi="Arial" w:cs="Arial"/>
          <w:sz w:val="22"/>
          <w:szCs w:val="22"/>
        </w:rPr>
        <w:t>credentials;</w:t>
      </w:r>
      <w:proofErr w:type="gramEnd"/>
    </w:p>
    <w:p w14:paraId="5F51A30D"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Description of organizational capacity to complete all necessary activities, including resumes of all employees who will be actively assigned to this </w:t>
      </w:r>
      <w:proofErr w:type="gramStart"/>
      <w:r w:rsidRPr="00C9443B">
        <w:rPr>
          <w:rFonts w:ascii="Arial" w:hAnsi="Arial" w:cs="Arial"/>
          <w:sz w:val="22"/>
          <w:szCs w:val="22"/>
        </w:rPr>
        <w:t>project;</w:t>
      </w:r>
      <w:proofErr w:type="gramEnd"/>
    </w:p>
    <w:p w14:paraId="59E919B4"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Description of design </w:t>
      </w:r>
      <w:proofErr w:type="gramStart"/>
      <w:r w:rsidRPr="00C9443B">
        <w:rPr>
          <w:rFonts w:ascii="Arial" w:hAnsi="Arial" w:cs="Arial"/>
          <w:sz w:val="22"/>
          <w:szCs w:val="22"/>
        </w:rPr>
        <w:t>philosophy;</w:t>
      </w:r>
      <w:proofErr w:type="gramEnd"/>
    </w:p>
    <w:p w14:paraId="5E8BE6CE"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Description of the anticipated timeframe necessary to complete activities, with a detailed </w:t>
      </w:r>
      <w:proofErr w:type="gramStart"/>
      <w:r w:rsidRPr="00C9443B">
        <w:rPr>
          <w:rFonts w:ascii="Arial" w:hAnsi="Arial" w:cs="Arial"/>
          <w:sz w:val="22"/>
          <w:szCs w:val="22"/>
        </w:rPr>
        <w:t>schedule;</w:t>
      </w:r>
      <w:proofErr w:type="gramEnd"/>
    </w:p>
    <w:p w14:paraId="38225390"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Description of similar projects the firm has successfully completed with </w:t>
      </w:r>
      <w:proofErr w:type="gramStart"/>
      <w:r w:rsidRPr="00C9443B">
        <w:rPr>
          <w:rFonts w:ascii="Arial" w:hAnsi="Arial" w:cs="Arial"/>
          <w:sz w:val="22"/>
          <w:szCs w:val="22"/>
        </w:rPr>
        <w:t>vignettes;</w:t>
      </w:r>
      <w:proofErr w:type="gramEnd"/>
    </w:p>
    <w:p w14:paraId="17EC9647" w14:textId="77777777" w:rsidR="00397BCB"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References from previous clients </w:t>
      </w:r>
      <w:proofErr w:type="gramStart"/>
      <w:r w:rsidRPr="00C9443B">
        <w:rPr>
          <w:rFonts w:ascii="Arial" w:hAnsi="Arial" w:cs="Arial"/>
          <w:sz w:val="22"/>
          <w:szCs w:val="22"/>
        </w:rPr>
        <w:t>of</w:t>
      </w:r>
      <w:proofErr w:type="gramEnd"/>
      <w:r w:rsidRPr="00C9443B">
        <w:rPr>
          <w:rFonts w:ascii="Arial" w:hAnsi="Arial" w:cs="Arial"/>
          <w:sz w:val="22"/>
          <w:szCs w:val="22"/>
        </w:rPr>
        <w:t xml:space="preserve"> related work within the past five </w:t>
      </w:r>
      <w:proofErr w:type="gramStart"/>
      <w:r w:rsidRPr="00C9443B">
        <w:rPr>
          <w:rFonts w:ascii="Arial" w:hAnsi="Arial" w:cs="Arial"/>
          <w:sz w:val="22"/>
          <w:szCs w:val="22"/>
        </w:rPr>
        <w:t>years;</w:t>
      </w:r>
      <w:proofErr w:type="gramEnd"/>
    </w:p>
    <w:p w14:paraId="1349BEFE" w14:textId="77777777" w:rsidR="005B21BF" w:rsidRPr="00C9443B" w:rsidRDefault="00397BCB" w:rsidP="00C9443B">
      <w:pPr>
        <w:pStyle w:val="Default"/>
        <w:numPr>
          <w:ilvl w:val="0"/>
          <w:numId w:val="4"/>
        </w:numPr>
        <w:spacing w:after="80"/>
        <w:rPr>
          <w:rFonts w:ascii="Arial" w:hAnsi="Arial" w:cs="Arial"/>
          <w:sz w:val="22"/>
          <w:szCs w:val="22"/>
        </w:rPr>
      </w:pPr>
      <w:r w:rsidRPr="00C9443B">
        <w:rPr>
          <w:rFonts w:ascii="Arial" w:hAnsi="Arial" w:cs="Arial"/>
          <w:sz w:val="22"/>
          <w:szCs w:val="22"/>
        </w:rPr>
        <w:t xml:space="preserve">Description of the firm’s errors and omissions coverage, including amount of </w:t>
      </w:r>
      <w:proofErr w:type="gramStart"/>
      <w:r w:rsidRPr="00C9443B">
        <w:rPr>
          <w:rFonts w:ascii="Arial" w:hAnsi="Arial" w:cs="Arial"/>
          <w:sz w:val="22"/>
          <w:szCs w:val="22"/>
        </w:rPr>
        <w:t>coverage;</w:t>
      </w:r>
      <w:proofErr w:type="gramEnd"/>
    </w:p>
    <w:p w14:paraId="5EE94EB6" w14:textId="1BD16CC5" w:rsidR="005B21BF" w:rsidRPr="00C9443B" w:rsidRDefault="003E1D3A" w:rsidP="00C9443B">
      <w:pPr>
        <w:pStyle w:val="Default"/>
        <w:numPr>
          <w:ilvl w:val="0"/>
          <w:numId w:val="4"/>
        </w:numPr>
        <w:spacing w:after="80"/>
        <w:rPr>
          <w:rFonts w:ascii="Arial" w:hAnsi="Arial" w:cs="Arial"/>
          <w:sz w:val="22"/>
          <w:szCs w:val="22"/>
        </w:rPr>
      </w:pPr>
      <w:r w:rsidRPr="00C9443B">
        <w:rPr>
          <w:rFonts w:ascii="Arial" w:hAnsi="Arial" w:cs="Arial"/>
          <w:sz w:val="22"/>
          <w:szCs w:val="22"/>
        </w:rPr>
        <w:t>Proposed Cost for services, with line items for each Task cited in the Scope of Work</w:t>
      </w:r>
    </w:p>
    <w:p w14:paraId="51902182" w14:textId="52D3B4C8" w:rsidR="00B77EDC" w:rsidRDefault="00397BCB" w:rsidP="00B77EDC">
      <w:pPr>
        <w:pStyle w:val="Heading3"/>
        <w:rPr>
          <w:rFonts w:eastAsia="Calibri"/>
        </w:rPr>
      </w:pPr>
      <w:r w:rsidRPr="006E7E5C">
        <w:rPr>
          <w:rFonts w:eastAsia="Calibri"/>
        </w:rPr>
        <w:t xml:space="preserve">Evaluation </w:t>
      </w:r>
      <w:r w:rsidR="00B77EDC">
        <w:rPr>
          <w:rFonts w:eastAsia="Calibri"/>
        </w:rPr>
        <w:t>C</w:t>
      </w:r>
      <w:r w:rsidRPr="006E7E5C">
        <w:rPr>
          <w:rFonts w:eastAsia="Calibri"/>
        </w:rPr>
        <w:t>riteria</w:t>
      </w:r>
    </w:p>
    <w:p w14:paraId="1C496313" w14:textId="76958954" w:rsidR="00397BCB" w:rsidRPr="006E7E5C" w:rsidRDefault="00397BCB" w:rsidP="00C9443B">
      <w:pPr>
        <w:tabs>
          <w:tab w:val="left" w:pos="-720"/>
          <w:tab w:val="left" w:pos="360"/>
          <w:tab w:val="left" w:pos="7200"/>
        </w:tabs>
        <w:spacing w:before="240" w:after="120" w:line="259" w:lineRule="auto"/>
        <w:ind w:left="274" w:hanging="274"/>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Pr="006E7E5C">
        <w:rPr>
          <w:rFonts w:ascii="Arial" w:eastAsia="Calibri" w:hAnsi="Arial" w:cs="Arial"/>
          <w:kern w:val="0"/>
          <w:sz w:val="22"/>
          <w:szCs w:val="22"/>
          <w14:ligatures w14:val="none"/>
        </w:rPr>
        <w:t>will evaluate, and rank proposals received according to the following criteria:</w:t>
      </w:r>
      <w:r w:rsidRPr="006E7E5C">
        <w:rPr>
          <w:rFonts w:ascii="Arial" w:eastAsia="Calibri" w:hAnsi="Arial" w:cs="Arial"/>
          <w:kern w:val="0"/>
          <w:sz w:val="22"/>
          <w:szCs w:val="22"/>
          <w14:ligatures w14:val="none"/>
        </w:rPr>
        <w:br/>
      </w:r>
      <w:r w:rsidR="00D63550">
        <w:rPr>
          <w:rFonts w:ascii="Arial" w:eastAsia="Calibri" w:hAnsi="Arial" w:cs="Arial"/>
          <w:kern w:val="0"/>
          <w:sz w:val="22"/>
          <w:szCs w:val="22"/>
          <w14:ligatures w14:val="none"/>
        </w:rPr>
        <w:tab/>
      </w:r>
      <w:r w:rsidR="00D63550">
        <w:rPr>
          <w:rFonts w:ascii="Arial" w:eastAsia="Calibri" w:hAnsi="Arial" w:cs="Arial"/>
          <w:kern w:val="0"/>
          <w:sz w:val="22"/>
          <w:szCs w:val="22"/>
          <w14:ligatures w14:val="none"/>
        </w:rPr>
        <w:tab/>
      </w:r>
      <w:r w:rsidRPr="006E7E5C">
        <w:rPr>
          <w:rFonts w:ascii="Arial" w:eastAsia="Calibri" w:hAnsi="Arial" w:cs="Arial"/>
          <w:kern w:val="0"/>
          <w:sz w:val="22"/>
          <w:szCs w:val="22"/>
          <w:u w:val="single"/>
          <w14:ligatures w14:val="none"/>
        </w:rPr>
        <w:t>Maximum</w:t>
      </w:r>
    </w:p>
    <w:p w14:paraId="466A99B5" w14:textId="4ABD02E1" w:rsidR="00397BCB" w:rsidRPr="006E7E5C" w:rsidRDefault="00397BCB" w:rsidP="00D63550">
      <w:pPr>
        <w:tabs>
          <w:tab w:val="left" w:pos="7200"/>
        </w:tabs>
        <w:spacing w:after="0" w:line="240" w:lineRule="auto"/>
        <w:ind w:left="720" w:hanging="720"/>
        <w:rPr>
          <w:rFonts w:ascii="Arial" w:eastAsia="Calibri" w:hAnsi="Arial" w:cs="Arial"/>
          <w:bCs/>
          <w:kern w:val="0"/>
          <w:sz w:val="22"/>
          <w:szCs w:val="22"/>
          <w14:ligatures w14:val="none"/>
        </w:rPr>
      </w:pPr>
      <w:r w:rsidRPr="006E7E5C">
        <w:rPr>
          <w:rFonts w:ascii="Arial" w:eastAsia="Calibri" w:hAnsi="Arial" w:cs="Arial"/>
          <w:bCs/>
          <w:kern w:val="0"/>
          <w:sz w:val="22"/>
          <w:szCs w:val="22"/>
          <w14:ligatures w14:val="none"/>
        </w:rPr>
        <w:tab/>
        <w:t>Quality of Proposal</w:t>
      </w:r>
      <w:r w:rsidRPr="006E7E5C">
        <w:rPr>
          <w:rFonts w:ascii="Arial" w:eastAsia="Calibri" w:hAnsi="Arial" w:cs="Arial"/>
          <w:bCs/>
          <w:kern w:val="0"/>
          <w:sz w:val="22"/>
          <w:szCs w:val="22"/>
          <w14:ligatures w14:val="none"/>
        </w:rPr>
        <w:tab/>
        <w:t>10 Points</w:t>
      </w:r>
    </w:p>
    <w:p w14:paraId="02978B60" w14:textId="25CAF7E4" w:rsidR="00397BCB" w:rsidRPr="006E7E5C" w:rsidRDefault="00397BCB" w:rsidP="00D63550">
      <w:pPr>
        <w:tabs>
          <w:tab w:val="left" w:pos="7200"/>
        </w:tabs>
        <w:spacing w:after="0" w:line="240" w:lineRule="auto"/>
        <w:ind w:left="720"/>
        <w:rPr>
          <w:rFonts w:ascii="Arial" w:eastAsia="Calibri" w:hAnsi="Arial" w:cs="Arial"/>
          <w:kern w:val="0"/>
          <w:sz w:val="22"/>
          <w:szCs w:val="22"/>
          <w14:ligatures w14:val="none"/>
        </w:rPr>
      </w:pPr>
      <w:r w:rsidRPr="006E7E5C">
        <w:rPr>
          <w:rFonts w:ascii="Arial" w:eastAsia="Calibri" w:hAnsi="Arial" w:cs="Arial"/>
          <w:bCs/>
          <w:kern w:val="0"/>
          <w:sz w:val="22"/>
          <w:szCs w:val="22"/>
          <w14:ligatures w14:val="none"/>
        </w:rPr>
        <w:t>Qualifications of specified Project Team members:</w:t>
      </w:r>
      <w:r w:rsidRPr="006E7E5C">
        <w:rPr>
          <w:rFonts w:ascii="Arial" w:eastAsia="Calibri" w:hAnsi="Arial" w:cs="Arial"/>
          <w:bCs/>
          <w:kern w:val="0"/>
          <w:sz w:val="22"/>
          <w:szCs w:val="22"/>
          <w14:ligatures w14:val="none"/>
        </w:rPr>
        <w:tab/>
        <w:t>20 points</w:t>
      </w:r>
      <w:r w:rsidRPr="006E7E5C">
        <w:rPr>
          <w:rFonts w:ascii="Arial" w:eastAsia="Calibri" w:hAnsi="Arial" w:cs="Arial"/>
          <w:kern w:val="0"/>
          <w:sz w:val="22"/>
          <w:szCs w:val="22"/>
          <w14:ligatures w14:val="none"/>
        </w:rPr>
        <w:br/>
        <w:t xml:space="preserve">Previous work performance: </w:t>
      </w:r>
      <w:r w:rsidRPr="006E7E5C">
        <w:rPr>
          <w:rFonts w:ascii="Arial" w:eastAsia="Calibri" w:hAnsi="Arial" w:cs="Arial"/>
          <w:kern w:val="0"/>
          <w:sz w:val="22"/>
          <w:szCs w:val="22"/>
          <w14:ligatures w14:val="none"/>
        </w:rPr>
        <w:tab/>
        <w:t>30 points</w:t>
      </w:r>
    </w:p>
    <w:p w14:paraId="16078562" w14:textId="154E5CE3" w:rsidR="003E1D3A" w:rsidRPr="006E7E5C" w:rsidRDefault="00397BCB" w:rsidP="00D63550">
      <w:pPr>
        <w:tabs>
          <w:tab w:val="left" w:pos="7200"/>
        </w:tabs>
        <w:spacing w:after="0" w:line="240" w:lineRule="auto"/>
        <w:ind w:left="720" w:hanging="720"/>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ab/>
        <w:t>Capacity to complete scope of work in stipulated timeframe:</w:t>
      </w:r>
      <w:r w:rsidR="00D63550">
        <w:rPr>
          <w:rFonts w:ascii="Arial" w:eastAsia="Calibri" w:hAnsi="Arial" w:cs="Arial"/>
          <w:kern w:val="0"/>
          <w:sz w:val="22"/>
          <w:szCs w:val="22"/>
          <w14:ligatures w14:val="none"/>
        </w:rPr>
        <w:tab/>
      </w:r>
      <w:r w:rsidR="00F10EF1" w:rsidRPr="006E7E5C">
        <w:rPr>
          <w:rFonts w:ascii="Arial" w:hAnsi="Arial" w:cs="Arial"/>
          <w:sz w:val="22"/>
          <w:szCs w:val="22"/>
        </w:rPr>
        <w:t>15</w:t>
      </w:r>
      <w:r w:rsidRPr="006E7E5C">
        <w:rPr>
          <w:rFonts w:ascii="Arial" w:eastAsia="Calibri" w:hAnsi="Arial" w:cs="Arial"/>
          <w:kern w:val="0"/>
          <w:sz w:val="22"/>
          <w:szCs w:val="22"/>
          <w14:ligatures w14:val="none"/>
        </w:rPr>
        <w:t xml:space="preserve"> points</w:t>
      </w:r>
    </w:p>
    <w:p w14:paraId="0ACA9475" w14:textId="780F24AF" w:rsidR="00397BCB" w:rsidRPr="006E7E5C" w:rsidRDefault="00F10EF1" w:rsidP="00D63550">
      <w:pPr>
        <w:tabs>
          <w:tab w:val="left" w:pos="7200"/>
        </w:tabs>
        <w:spacing w:after="0" w:line="240" w:lineRule="auto"/>
        <w:ind w:left="720"/>
        <w:rPr>
          <w:rFonts w:ascii="Arial" w:eastAsia="Calibri" w:hAnsi="Arial" w:cs="Arial"/>
          <w:b/>
          <w:bCs/>
          <w:kern w:val="0"/>
          <w:sz w:val="22"/>
          <w:szCs w:val="22"/>
          <w14:ligatures w14:val="none"/>
        </w:rPr>
      </w:pPr>
      <w:r w:rsidRPr="006E7E5C">
        <w:rPr>
          <w:rFonts w:ascii="Arial" w:eastAsia="Calibri" w:hAnsi="Arial" w:cs="Arial"/>
          <w:kern w:val="0"/>
          <w:sz w:val="22"/>
          <w:szCs w:val="22"/>
          <w14:ligatures w14:val="none"/>
        </w:rPr>
        <w:t>Proposed Cost of the services</w:t>
      </w:r>
      <w:r w:rsidR="00D63550">
        <w:rPr>
          <w:rFonts w:ascii="Arial" w:eastAsia="Calibri" w:hAnsi="Arial" w:cs="Arial"/>
          <w:kern w:val="0"/>
          <w:sz w:val="22"/>
          <w:szCs w:val="22"/>
          <w14:ligatures w14:val="none"/>
        </w:rPr>
        <w:tab/>
      </w:r>
      <w:r w:rsidRPr="006E7E5C">
        <w:rPr>
          <w:rFonts w:ascii="Arial" w:eastAsia="Calibri" w:hAnsi="Arial" w:cs="Arial"/>
          <w:kern w:val="0"/>
          <w:sz w:val="22"/>
          <w:szCs w:val="22"/>
          <w14:ligatures w14:val="none"/>
        </w:rPr>
        <w:t>15 points</w:t>
      </w:r>
      <w:r w:rsidR="00397BCB" w:rsidRPr="006E7E5C">
        <w:rPr>
          <w:rFonts w:ascii="Arial" w:eastAsia="Calibri" w:hAnsi="Arial" w:cs="Arial"/>
          <w:kern w:val="0"/>
          <w:sz w:val="22"/>
          <w:szCs w:val="22"/>
          <w14:ligatures w14:val="none"/>
        </w:rPr>
        <w:br/>
        <w:t>Experience with the state’s CDBG Program:</w:t>
      </w:r>
      <w:r w:rsidR="00D63550">
        <w:rPr>
          <w:rFonts w:ascii="Arial" w:eastAsia="Calibri" w:hAnsi="Arial" w:cs="Arial"/>
          <w:kern w:val="0"/>
          <w:sz w:val="22"/>
          <w:szCs w:val="22"/>
          <w14:ligatures w14:val="none"/>
        </w:rPr>
        <w:tab/>
      </w:r>
      <w:r w:rsidR="00397BCB" w:rsidRPr="006E7E5C">
        <w:rPr>
          <w:rFonts w:ascii="Arial" w:eastAsia="Calibri" w:hAnsi="Arial" w:cs="Arial"/>
          <w:kern w:val="0"/>
          <w:sz w:val="22"/>
          <w:szCs w:val="22"/>
          <w:u w:val="single"/>
          <w14:ligatures w14:val="none"/>
        </w:rPr>
        <w:t>10 points</w:t>
      </w:r>
      <w:r w:rsidR="00397BCB" w:rsidRPr="006E7E5C">
        <w:rPr>
          <w:rFonts w:ascii="Arial" w:eastAsia="Calibri" w:hAnsi="Arial" w:cs="Arial"/>
          <w:kern w:val="0"/>
          <w:sz w:val="22"/>
          <w:szCs w:val="22"/>
          <w14:ligatures w14:val="none"/>
        </w:rPr>
        <w:br/>
      </w:r>
      <w:r w:rsidR="00397BCB" w:rsidRPr="006E7E5C">
        <w:rPr>
          <w:rFonts w:ascii="Arial" w:eastAsia="Calibri" w:hAnsi="Arial" w:cs="Arial"/>
          <w:b/>
          <w:bCs/>
          <w:kern w:val="0"/>
          <w:sz w:val="22"/>
          <w:szCs w:val="22"/>
          <w14:ligatures w14:val="none"/>
        </w:rPr>
        <w:t>Total</w:t>
      </w:r>
      <w:r w:rsidR="00D63550">
        <w:rPr>
          <w:rFonts w:ascii="Arial" w:eastAsia="Calibri" w:hAnsi="Arial" w:cs="Arial"/>
          <w:b/>
          <w:kern w:val="0"/>
          <w:sz w:val="22"/>
          <w:szCs w:val="22"/>
          <w14:ligatures w14:val="none"/>
        </w:rPr>
        <w:tab/>
      </w:r>
      <w:r w:rsidR="00397BCB" w:rsidRPr="006E7E5C">
        <w:rPr>
          <w:rFonts w:ascii="Arial" w:eastAsia="Calibri" w:hAnsi="Arial" w:cs="Arial"/>
          <w:kern w:val="0"/>
          <w:sz w:val="22"/>
          <w:szCs w:val="22"/>
          <w14:ligatures w14:val="none"/>
        </w:rPr>
        <w:t>100 points</w:t>
      </w:r>
    </w:p>
    <w:p w14:paraId="18ADF0ED" w14:textId="4E8D9910" w:rsidR="00397BCB" w:rsidRPr="006E7E5C" w:rsidRDefault="00397BCB" w:rsidP="00B77EDC">
      <w:pPr>
        <w:pStyle w:val="Heading3"/>
      </w:pPr>
      <w:r w:rsidRPr="006E7E5C">
        <w:t>Post-submittal Expectations</w:t>
      </w:r>
    </w:p>
    <w:p w14:paraId="7DDCD03E" w14:textId="44B30940" w:rsidR="00397BCB" w:rsidRPr="00C9443B" w:rsidRDefault="00397BCB" w:rsidP="00C9443B">
      <w:pPr>
        <w:rPr>
          <w:rFonts w:ascii="Arial" w:hAnsi="Arial" w:cs="Arial"/>
          <w:sz w:val="22"/>
          <w:szCs w:val="22"/>
        </w:rPr>
      </w:pPr>
      <w:r w:rsidRPr="006E7E5C">
        <w:rPr>
          <w:rFonts w:ascii="Arial" w:hAnsi="Arial" w:cs="Arial"/>
          <w:sz w:val="22"/>
          <w:szCs w:val="22"/>
        </w:rPr>
        <w:t xml:space="preserve">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Pr="006E7E5C">
        <w:rPr>
          <w:rFonts w:ascii="Arial" w:hAnsi="Arial" w:cs="Arial"/>
          <w:sz w:val="22"/>
          <w:szCs w:val="22"/>
        </w:rPr>
        <w:t xml:space="preserve">will review the committee recommendations and notify bidders of the next steps or results in </w:t>
      </w:r>
      <w:r w:rsidR="00B77EDC" w:rsidRPr="006E7E5C">
        <w:rPr>
          <w:rFonts w:ascii="Arial" w:eastAsia="Calibri" w:hAnsi="Arial" w:cs="Arial"/>
          <w:kern w:val="0"/>
          <w:sz w:val="22"/>
          <w:szCs w:val="22"/>
          <w:highlight w:val="yellow"/>
          <w14:ligatures w14:val="none"/>
        </w:rPr>
        <w:t>[</w:t>
      </w:r>
      <w:r w:rsidR="00B77EDC">
        <w:rPr>
          <w:rFonts w:ascii="Arial" w:eastAsia="Calibri" w:hAnsi="Arial" w:cs="Arial"/>
          <w:kern w:val="0"/>
          <w:sz w:val="22"/>
          <w:szCs w:val="22"/>
          <w:highlight w:val="yellow"/>
          <w14:ligatures w14:val="none"/>
        </w:rPr>
        <w:t>timeframe</w:t>
      </w:r>
      <w:r w:rsidR="00B77EDC" w:rsidRPr="006E7E5C">
        <w:rPr>
          <w:rFonts w:ascii="Arial" w:eastAsia="Calibri" w:hAnsi="Arial" w:cs="Arial"/>
          <w:kern w:val="0"/>
          <w:sz w:val="22"/>
          <w:szCs w:val="22"/>
          <w:highlight w:val="yellow"/>
          <w14:ligatures w14:val="none"/>
        </w:rPr>
        <w:t>]</w:t>
      </w:r>
      <w:r w:rsidRPr="006E7E5C">
        <w:rPr>
          <w:rFonts w:ascii="Arial" w:hAnsi="Arial" w:cs="Arial"/>
          <w:sz w:val="22"/>
          <w:szCs w:val="22"/>
        </w:rPr>
        <w:t xml:space="preserve">.  The </w:t>
      </w:r>
      <w:r w:rsidR="001E44E6" w:rsidRPr="006E7E5C">
        <w:rPr>
          <w:rFonts w:ascii="Arial" w:eastAsia="Calibri" w:hAnsi="Arial" w:cs="Arial"/>
          <w:kern w:val="0"/>
          <w:sz w:val="22"/>
          <w:szCs w:val="22"/>
          <w:highlight w:val="yellow"/>
          <w14:ligatures w14:val="none"/>
        </w:rPr>
        <w:t>[City/County]</w:t>
      </w:r>
      <w:r w:rsidR="001E44E6" w:rsidRPr="006E7E5C">
        <w:rPr>
          <w:rFonts w:ascii="Arial" w:eastAsia="Calibri" w:hAnsi="Arial" w:cs="Arial"/>
          <w:kern w:val="0"/>
          <w:sz w:val="22"/>
          <w:szCs w:val="22"/>
          <w14:ligatures w14:val="none"/>
        </w:rPr>
        <w:t xml:space="preserve"> </w:t>
      </w:r>
      <w:r w:rsidRPr="006E7E5C">
        <w:rPr>
          <w:rFonts w:ascii="Arial" w:hAnsi="Arial" w:cs="Arial"/>
          <w:sz w:val="22"/>
          <w:szCs w:val="22"/>
        </w:rPr>
        <w:t xml:space="preserve">intends to </w:t>
      </w:r>
      <w:r w:rsidR="00FA19EF" w:rsidRPr="006E7E5C">
        <w:rPr>
          <w:rFonts w:ascii="Arial" w:hAnsi="Arial" w:cs="Arial"/>
          <w:sz w:val="22"/>
          <w:szCs w:val="22"/>
        </w:rPr>
        <w:t>interview</w:t>
      </w:r>
      <w:r w:rsidRPr="006E7E5C">
        <w:rPr>
          <w:rFonts w:ascii="Arial" w:hAnsi="Arial" w:cs="Arial"/>
          <w:sz w:val="22"/>
          <w:szCs w:val="22"/>
        </w:rPr>
        <w:t xml:space="preserve"> the top firms/individuals as part of the final selection process. We hope to have a firm under contract by </w:t>
      </w:r>
      <w:r w:rsidR="00C9443B" w:rsidRPr="006E7E5C">
        <w:rPr>
          <w:rFonts w:ascii="Arial" w:eastAsia="Calibri" w:hAnsi="Arial" w:cs="Arial"/>
          <w:kern w:val="0"/>
          <w:sz w:val="22"/>
          <w:szCs w:val="22"/>
          <w:highlight w:val="yellow"/>
          <w14:ligatures w14:val="none"/>
        </w:rPr>
        <w:t>[date/time]</w:t>
      </w:r>
      <w:r w:rsidRPr="006E7E5C">
        <w:rPr>
          <w:rFonts w:ascii="Arial" w:hAnsi="Arial" w:cs="Arial"/>
          <w:sz w:val="22"/>
          <w:szCs w:val="22"/>
        </w:rPr>
        <w:t>.</w:t>
      </w:r>
    </w:p>
    <w:p w14:paraId="56C2E6A4" w14:textId="42A7FFA5" w:rsidR="00B77EDC" w:rsidRDefault="00397BCB" w:rsidP="00B77EDC">
      <w:pPr>
        <w:pStyle w:val="Heading3"/>
        <w:rPr>
          <w:rFonts w:eastAsia="Calibri"/>
        </w:rPr>
      </w:pPr>
      <w:r w:rsidRPr="006E7E5C">
        <w:rPr>
          <w:rFonts w:eastAsia="Calibri"/>
        </w:rPr>
        <w:t xml:space="preserve">Deadline for </w:t>
      </w:r>
      <w:r w:rsidR="00B77EDC">
        <w:rPr>
          <w:rFonts w:eastAsia="Calibri"/>
        </w:rPr>
        <w:t>S</w:t>
      </w:r>
      <w:r w:rsidRPr="006E7E5C">
        <w:rPr>
          <w:rFonts w:eastAsia="Calibri"/>
        </w:rPr>
        <w:t>ubmission</w:t>
      </w:r>
    </w:p>
    <w:p w14:paraId="1B2DE5E5" w14:textId="1376FC8A" w:rsidR="00397BCB" w:rsidRPr="006E7E5C" w:rsidRDefault="00397BCB" w:rsidP="00397BCB">
      <w:pPr>
        <w:spacing w:line="259" w:lineRule="auto"/>
        <w:ind w:left="720" w:hanging="720"/>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Proposals must be submitted no later than </w:t>
      </w:r>
      <w:r w:rsidR="006E7E5C" w:rsidRPr="006E7E5C">
        <w:rPr>
          <w:rFonts w:ascii="Arial" w:eastAsia="Calibri" w:hAnsi="Arial" w:cs="Arial"/>
          <w:kern w:val="0"/>
          <w:sz w:val="22"/>
          <w:szCs w:val="22"/>
          <w:highlight w:val="yellow"/>
          <w14:ligatures w14:val="none"/>
        </w:rPr>
        <w:t>[date/time]</w:t>
      </w:r>
      <w:r w:rsidR="006E7E5C" w:rsidRPr="006E7E5C">
        <w:rPr>
          <w:rFonts w:ascii="Arial" w:eastAsia="Calibri" w:hAnsi="Arial" w:cs="Arial"/>
          <w:kern w:val="0"/>
          <w:sz w:val="22"/>
          <w:szCs w:val="22"/>
          <w14:ligatures w14:val="none"/>
        </w:rPr>
        <w:t>.</w:t>
      </w:r>
    </w:p>
    <w:p w14:paraId="09123CA0" w14:textId="248EFD5B" w:rsidR="00397BCB" w:rsidRPr="006E7E5C" w:rsidRDefault="009C1C6F" w:rsidP="00B77EDC">
      <w:pPr>
        <w:pStyle w:val="Heading3"/>
        <w:rPr>
          <w:rFonts w:eastAsia="Calibri"/>
        </w:rPr>
      </w:pPr>
      <w:r w:rsidRPr="006E7E5C">
        <w:rPr>
          <w:rFonts w:eastAsia="Calibri"/>
        </w:rPr>
        <w:lastRenderedPageBreak/>
        <w:t>Contact</w:t>
      </w:r>
      <w:r w:rsidR="00397BCB" w:rsidRPr="006E7E5C">
        <w:rPr>
          <w:rFonts w:eastAsia="Calibri"/>
        </w:rPr>
        <w:t xml:space="preserve"> Information</w:t>
      </w:r>
    </w:p>
    <w:p w14:paraId="1BAC7F73" w14:textId="77777777" w:rsidR="00397BCB" w:rsidRPr="006E7E5C" w:rsidRDefault="00397BCB" w:rsidP="006E7E5C">
      <w:pPr>
        <w:spacing w:line="259" w:lineRule="auto"/>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Proposals should be submitted to: </w:t>
      </w:r>
    </w:p>
    <w:p w14:paraId="43A21088" w14:textId="5DA47197" w:rsidR="00397BCB" w:rsidRPr="006E7E5C" w:rsidRDefault="006E7E5C" w:rsidP="006E7E5C">
      <w:pPr>
        <w:spacing w:line="259" w:lineRule="auto"/>
        <w:ind w:left="720" w:hanging="720"/>
        <w:rPr>
          <w:rFonts w:ascii="Arial" w:eastAsia="Calibri" w:hAnsi="Arial" w:cs="Arial"/>
          <w:kern w:val="0"/>
          <w:sz w:val="22"/>
          <w:szCs w:val="22"/>
          <w14:ligatures w14:val="none"/>
        </w:rPr>
      </w:pPr>
      <w:r w:rsidRPr="006E7E5C">
        <w:rPr>
          <w:rFonts w:ascii="Arial" w:eastAsia="Calibri" w:hAnsi="Arial" w:cs="Arial"/>
          <w:kern w:val="0"/>
          <w:sz w:val="22"/>
          <w:szCs w:val="22"/>
          <w:highlight w:val="yellow"/>
          <w14:ligatures w14:val="none"/>
        </w:rPr>
        <w:t>[name/contact number/contact email]</w:t>
      </w:r>
      <w:r w:rsidR="00397BCB" w:rsidRPr="006E7E5C">
        <w:rPr>
          <w:rFonts w:ascii="Arial" w:eastAsia="Calibri" w:hAnsi="Arial" w:cs="Arial"/>
          <w:kern w:val="0"/>
          <w:sz w:val="22"/>
          <w:szCs w:val="22"/>
          <w14:ligatures w14:val="none"/>
        </w:rPr>
        <w:t>.</w:t>
      </w:r>
    </w:p>
    <w:p w14:paraId="3B60FC43" w14:textId="0921D4FF" w:rsidR="00397BCB" w:rsidRPr="006E7E5C" w:rsidRDefault="00397BCB" w:rsidP="006E7E5C">
      <w:pPr>
        <w:spacing w:line="259" w:lineRule="auto"/>
        <w:ind w:left="720" w:hanging="720"/>
        <w:rPr>
          <w:rFonts w:ascii="Arial" w:eastAsia="Calibri" w:hAnsi="Arial" w:cs="Arial"/>
          <w:kern w:val="0"/>
          <w:sz w:val="22"/>
          <w:szCs w:val="22"/>
          <w14:ligatures w14:val="none"/>
        </w:rPr>
      </w:pPr>
      <w:r w:rsidRPr="006E7E5C">
        <w:rPr>
          <w:rFonts w:ascii="Arial" w:eastAsia="Calibri" w:hAnsi="Arial" w:cs="Arial"/>
          <w:kern w:val="0"/>
          <w:sz w:val="22"/>
          <w:szCs w:val="22"/>
          <w14:ligatures w14:val="none"/>
        </w:rPr>
        <w:t xml:space="preserve">Questions regarding this request for proposals should be directed </w:t>
      </w:r>
      <w:proofErr w:type="gramStart"/>
      <w:r w:rsidRPr="006E7E5C">
        <w:rPr>
          <w:rFonts w:ascii="Arial" w:eastAsia="Calibri" w:hAnsi="Arial" w:cs="Arial"/>
          <w:kern w:val="0"/>
          <w:sz w:val="22"/>
          <w:szCs w:val="22"/>
          <w14:ligatures w14:val="none"/>
        </w:rPr>
        <w:t>to</w:t>
      </w:r>
      <w:proofErr w:type="gramEnd"/>
      <w:r w:rsidRPr="006E7E5C">
        <w:rPr>
          <w:rFonts w:ascii="Arial" w:eastAsia="Calibri" w:hAnsi="Arial" w:cs="Arial"/>
          <w:kern w:val="0"/>
          <w:sz w:val="22"/>
          <w:szCs w:val="22"/>
          <w14:ligatures w14:val="none"/>
        </w:rPr>
        <w:t>:</w:t>
      </w:r>
    </w:p>
    <w:p w14:paraId="12522A36" w14:textId="6FB06492" w:rsidR="00397BCB" w:rsidRPr="006E7E5C" w:rsidRDefault="006E7E5C" w:rsidP="00B717ED">
      <w:pPr>
        <w:spacing w:line="259" w:lineRule="auto"/>
        <w:ind w:left="720" w:hanging="720"/>
        <w:rPr>
          <w:rFonts w:ascii="Arial" w:eastAsia="Calibri" w:hAnsi="Arial" w:cs="Arial"/>
          <w:kern w:val="0"/>
          <w:sz w:val="22"/>
          <w:szCs w:val="22"/>
          <w14:ligatures w14:val="none"/>
        </w:rPr>
      </w:pPr>
      <w:r w:rsidRPr="006E7E5C">
        <w:rPr>
          <w:rFonts w:ascii="Arial" w:eastAsia="Calibri" w:hAnsi="Arial" w:cs="Arial"/>
          <w:kern w:val="0"/>
          <w:sz w:val="22"/>
          <w:szCs w:val="22"/>
          <w:highlight w:val="yellow"/>
          <w14:ligatures w14:val="none"/>
        </w:rPr>
        <w:t>[name/contact number/contact email]</w:t>
      </w:r>
      <w:r w:rsidR="00397BCB" w:rsidRPr="006E7E5C">
        <w:rPr>
          <w:rFonts w:ascii="Arial" w:eastAsia="Calibri" w:hAnsi="Arial" w:cs="Arial"/>
          <w:kern w:val="0"/>
          <w:sz w:val="22"/>
          <w:szCs w:val="22"/>
          <w14:ligatures w14:val="none"/>
        </w:rPr>
        <w:t>.</w:t>
      </w:r>
    </w:p>
    <w:p w14:paraId="363C5176" w14:textId="40D1BED8" w:rsidR="00C9443B" w:rsidRPr="00C9443B" w:rsidRDefault="00397BCB" w:rsidP="00B717ED">
      <w:pPr>
        <w:pStyle w:val="Heading4"/>
        <w:spacing w:before="360"/>
        <w:rPr>
          <w:b/>
          <w:bCs/>
          <w:color w:val="auto"/>
        </w:rPr>
      </w:pPr>
      <w:r w:rsidRPr="00C9443B">
        <w:rPr>
          <w:b/>
          <w:bCs/>
          <w:color w:val="auto"/>
        </w:rPr>
        <w:t>NOTE TO PREPARING ENTITY</w:t>
      </w:r>
      <w:r w:rsidR="00C9443B">
        <w:rPr>
          <w:b/>
          <w:bCs/>
          <w:color w:val="auto"/>
        </w:rPr>
        <w:t>:</w:t>
      </w:r>
    </w:p>
    <w:p w14:paraId="67CC9455" w14:textId="501ACBF4" w:rsidR="00397BCB" w:rsidRPr="00C9443B" w:rsidRDefault="00397BCB" w:rsidP="00C9443B">
      <w:pPr>
        <w:spacing w:line="276" w:lineRule="auto"/>
        <w:rPr>
          <w:rFonts w:ascii="Arial" w:hAnsi="Arial" w:cs="Arial"/>
          <w:b/>
          <w:bCs/>
        </w:rPr>
      </w:pPr>
      <w:r w:rsidRPr="00C9443B">
        <w:rPr>
          <w:rFonts w:ascii="Arial" w:hAnsi="Arial" w:cs="Arial"/>
          <w:b/>
          <w:bCs/>
          <w:sz w:val="22"/>
          <w:szCs w:val="22"/>
        </w:rPr>
        <w:t>INCLUSION OF STATE AND FEDERAL PROCUREMENT LANGUAGE IS REQUIRED. ADDENDUM #1 OF “</w:t>
      </w:r>
      <w:hyperlink r:id="rId8" w:history="1">
        <w:r w:rsidRPr="00C9443B">
          <w:rPr>
            <w:rStyle w:val="Hyperlink"/>
            <w:rFonts w:ascii="Arial" w:hAnsi="Arial" w:cs="Arial"/>
            <w:b/>
            <w:bCs/>
            <w:sz w:val="22"/>
            <w:szCs w:val="22"/>
          </w:rPr>
          <w:t>CDBG REQUIRED LANGUGE FOR CONTRACTS</w:t>
        </w:r>
      </w:hyperlink>
      <w:r w:rsidRPr="00C9443B">
        <w:rPr>
          <w:rFonts w:ascii="Arial" w:hAnsi="Arial" w:cs="Arial"/>
          <w:b/>
          <w:bCs/>
          <w:sz w:val="22"/>
          <w:szCs w:val="22"/>
        </w:rPr>
        <w:t>” CONTAINS ALL NECESSARY INCLUSIONS AND SHOULD BE INSERTED AT THE END OF THE SOLICITATION.</w:t>
      </w:r>
    </w:p>
    <w:p w14:paraId="2E635D1E" w14:textId="77777777" w:rsidR="00397BCB" w:rsidRDefault="00397BCB" w:rsidP="00397BCB"/>
    <w:p w14:paraId="521E6CD8" w14:textId="255F039A" w:rsidR="001C2E19" w:rsidRPr="001C2E19" w:rsidRDefault="001C2E19" w:rsidP="00397BCB">
      <w:pPr>
        <w:spacing w:line="480" w:lineRule="auto"/>
        <w:jc w:val="center"/>
        <w:rPr>
          <w:rFonts w:ascii="Calibri" w:hAnsi="Calibri" w:cs="Calibri"/>
          <w:color w:val="000000"/>
        </w:rPr>
      </w:pPr>
    </w:p>
    <w:sectPr w:rsidR="001C2E19" w:rsidRPr="001C2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2D"/>
    <w:multiLevelType w:val="hybridMultilevel"/>
    <w:tmpl w:val="1506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C3485"/>
    <w:multiLevelType w:val="hybridMultilevel"/>
    <w:tmpl w:val="5C50DC0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EE4A6B"/>
    <w:multiLevelType w:val="hybridMultilevel"/>
    <w:tmpl w:val="5A84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8522F"/>
    <w:multiLevelType w:val="hybridMultilevel"/>
    <w:tmpl w:val="456C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C7E38"/>
    <w:multiLevelType w:val="hybridMultilevel"/>
    <w:tmpl w:val="E5E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263209">
    <w:abstractNumId w:val="3"/>
  </w:num>
  <w:num w:numId="2" w16cid:durableId="92746662">
    <w:abstractNumId w:val="1"/>
  </w:num>
  <w:num w:numId="3" w16cid:durableId="164058972">
    <w:abstractNumId w:val="2"/>
  </w:num>
  <w:num w:numId="4" w16cid:durableId="97648978">
    <w:abstractNumId w:val="4"/>
  </w:num>
  <w:num w:numId="5" w16cid:durableId="158233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E5"/>
    <w:rsid w:val="00001DF7"/>
    <w:rsid w:val="00022210"/>
    <w:rsid w:val="00022656"/>
    <w:rsid w:val="00073704"/>
    <w:rsid w:val="00094FEA"/>
    <w:rsid w:val="00095A9F"/>
    <w:rsid w:val="000E4D29"/>
    <w:rsid w:val="000F43B5"/>
    <w:rsid w:val="0010700E"/>
    <w:rsid w:val="0011339E"/>
    <w:rsid w:val="0015108C"/>
    <w:rsid w:val="00162527"/>
    <w:rsid w:val="001A7C28"/>
    <w:rsid w:val="001C2E19"/>
    <w:rsid w:val="001C4DC8"/>
    <w:rsid w:val="001E428A"/>
    <w:rsid w:val="001E44E6"/>
    <w:rsid w:val="00246FE7"/>
    <w:rsid w:val="0026200A"/>
    <w:rsid w:val="002B1C75"/>
    <w:rsid w:val="00355799"/>
    <w:rsid w:val="00397BCB"/>
    <w:rsid w:val="003A183A"/>
    <w:rsid w:val="003D37D4"/>
    <w:rsid w:val="003E1D3A"/>
    <w:rsid w:val="00400627"/>
    <w:rsid w:val="00435A37"/>
    <w:rsid w:val="00447E21"/>
    <w:rsid w:val="00483EB7"/>
    <w:rsid w:val="004C45D8"/>
    <w:rsid w:val="004E02CE"/>
    <w:rsid w:val="004F2376"/>
    <w:rsid w:val="00535996"/>
    <w:rsid w:val="00565CEF"/>
    <w:rsid w:val="00590339"/>
    <w:rsid w:val="005A1530"/>
    <w:rsid w:val="005B21BF"/>
    <w:rsid w:val="005C6BEE"/>
    <w:rsid w:val="006049B8"/>
    <w:rsid w:val="00626876"/>
    <w:rsid w:val="00632983"/>
    <w:rsid w:val="006B5B03"/>
    <w:rsid w:val="006E2F28"/>
    <w:rsid w:val="006E7E5C"/>
    <w:rsid w:val="007E7A62"/>
    <w:rsid w:val="007F07DF"/>
    <w:rsid w:val="00804966"/>
    <w:rsid w:val="00851C42"/>
    <w:rsid w:val="00872740"/>
    <w:rsid w:val="008D607D"/>
    <w:rsid w:val="008D7402"/>
    <w:rsid w:val="008F108A"/>
    <w:rsid w:val="008F16EE"/>
    <w:rsid w:val="00912055"/>
    <w:rsid w:val="00956963"/>
    <w:rsid w:val="009822BC"/>
    <w:rsid w:val="009B7A59"/>
    <w:rsid w:val="009C1C6F"/>
    <w:rsid w:val="00A572DF"/>
    <w:rsid w:val="00A65C3A"/>
    <w:rsid w:val="00AA3EE5"/>
    <w:rsid w:val="00AB7BB4"/>
    <w:rsid w:val="00AE1072"/>
    <w:rsid w:val="00AF66F8"/>
    <w:rsid w:val="00B717ED"/>
    <w:rsid w:val="00B77EDC"/>
    <w:rsid w:val="00BB2371"/>
    <w:rsid w:val="00BB3FEF"/>
    <w:rsid w:val="00BB5E3E"/>
    <w:rsid w:val="00BD7B36"/>
    <w:rsid w:val="00C334EC"/>
    <w:rsid w:val="00C70252"/>
    <w:rsid w:val="00C85C96"/>
    <w:rsid w:val="00C873D1"/>
    <w:rsid w:val="00C9443B"/>
    <w:rsid w:val="00CA4407"/>
    <w:rsid w:val="00CD7541"/>
    <w:rsid w:val="00D63550"/>
    <w:rsid w:val="00E20A5D"/>
    <w:rsid w:val="00E72CB6"/>
    <w:rsid w:val="00E82114"/>
    <w:rsid w:val="00E825AB"/>
    <w:rsid w:val="00E84C24"/>
    <w:rsid w:val="00EE6B2B"/>
    <w:rsid w:val="00EF349F"/>
    <w:rsid w:val="00F10EF1"/>
    <w:rsid w:val="00F2145A"/>
    <w:rsid w:val="00FA19EF"/>
    <w:rsid w:val="00FB3EBE"/>
    <w:rsid w:val="00FD00EA"/>
    <w:rsid w:val="0AEA6848"/>
    <w:rsid w:val="14FA0936"/>
    <w:rsid w:val="1BFD7D3B"/>
    <w:rsid w:val="1E9B0423"/>
    <w:rsid w:val="3962D113"/>
    <w:rsid w:val="43F730AB"/>
    <w:rsid w:val="457FC1BA"/>
    <w:rsid w:val="5127B4EA"/>
    <w:rsid w:val="5431C5CD"/>
    <w:rsid w:val="6FA5065F"/>
    <w:rsid w:val="7078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247C"/>
  <w15:chartTrackingRefBased/>
  <w15:docId w15:val="{560136E7-78AA-4B63-A65F-8A286A33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1"/>
  </w:style>
  <w:style w:type="paragraph" w:styleId="Heading1">
    <w:name w:val="heading 1"/>
    <w:basedOn w:val="Normal"/>
    <w:next w:val="Normal"/>
    <w:link w:val="Heading1Char"/>
    <w:uiPriority w:val="9"/>
    <w:qFormat/>
    <w:rsid w:val="00AA3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5E3E"/>
    <w:pPr>
      <w:keepNext/>
      <w:keepLines/>
      <w:spacing w:before="360" w:after="80"/>
      <w:outlineLvl w:val="2"/>
    </w:pPr>
    <w:rPr>
      <w:rFonts w:ascii="Arial" w:eastAsia="Times New Roman" w:hAnsi="Arial" w:cs="Arial"/>
      <w:sz w:val="28"/>
      <w:szCs w:val="28"/>
    </w:rPr>
  </w:style>
  <w:style w:type="paragraph" w:styleId="Heading4">
    <w:name w:val="heading 4"/>
    <w:basedOn w:val="Normal"/>
    <w:next w:val="Normal"/>
    <w:link w:val="Heading4Char"/>
    <w:uiPriority w:val="9"/>
    <w:unhideWhenUsed/>
    <w:qFormat/>
    <w:rsid w:val="00AA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3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5E3E"/>
    <w:rPr>
      <w:rFonts w:ascii="Arial" w:eastAsia="Times New Roman" w:hAnsi="Arial" w:cs="Arial"/>
      <w:sz w:val="28"/>
      <w:szCs w:val="28"/>
    </w:rPr>
  </w:style>
  <w:style w:type="character" w:customStyle="1" w:styleId="Heading4Char">
    <w:name w:val="Heading 4 Char"/>
    <w:basedOn w:val="DefaultParagraphFont"/>
    <w:link w:val="Heading4"/>
    <w:uiPriority w:val="9"/>
    <w:rsid w:val="00AA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EE5"/>
    <w:rPr>
      <w:rFonts w:eastAsiaTheme="majorEastAsia" w:cstheme="majorBidi"/>
      <w:color w:val="272727" w:themeColor="text1" w:themeTint="D8"/>
    </w:rPr>
  </w:style>
  <w:style w:type="paragraph" w:styleId="Title">
    <w:name w:val="Title"/>
    <w:basedOn w:val="Normal"/>
    <w:next w:val="Normal"/>
    <w:link w:val="TitleChar"/>
    <w:uiPriority w:val="10"/>
    <w:qFormat/>
    <w:rsid w:val="00AA3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EE5"/>
    <w:pPr>
      <w:spacing w:before="160"/>
      <w:jc w:val="center"/>
    </w:pPr>
    <w:rPr>
      <w:i/>
      <w:iCs/>
      <w:color w:val="404040" w:themeColor="text1" w:themeTint="BF"/>
    </w:rPr>
  </w:style>
  <w:style w:type="character" w:customStyle="1" w:styleId="QuoteChar">
    <w:name w:val="Quote Char"/>
    <w:basedOn w:val="DefaultParagraphFont"/>
    <w:link w:val="Quote"/>
    <w:uiPriority w:val="29"/>
    <w:rsid w:val="00AA3EE5"/>
    <w:rPr>
      <w:i/>
      <w:iCs/>
      <w:color w:val="404040" w:themeColor="text1" w:themeTint="BF"/>
    </w:rPr>
  </w:style>
  <w:style w:type="paragraph" w:styleId="ListParagraph">
    <w:name w:val="List Paragraph"/>
    <w:basedOn w:val="Normal"/>
    <w:uiPriority w:val="34"/>
    <w:qFormat/>
    <w:rsid w:val="00AA3EE5"/>
    <w:pPr>
      <w:ind w:left="720"/>
      <w:contextualSpacing/>
    </w:pPr>
  </w:style>
  <w:style w:type="character" w:styleId="IntenseEmphasis">
    <w:name w:val="Intense Emphasis"/>
    <w:basedOn w:val="DefaultParagraphFont"/>
    <w:uiPriority w:val="21"/>
    <w:qFormat/>
    <w:rsid w:val="00AA3EE5"/>
    <w:rPr>
      <w:i/>
      <w:iCs/>
      <w:color w:val="0F4761" w:themeColor="accent1" w:themeShade="BF"/>
    </w:rPr>
  </w:style>
  <w:style w:type="paragraph" w:styleId="IntenseQuote">
    <w:name w:val="Intense Quote"/>
    <w:basedOn w:val="Normal"/>
    <w:next w:val="Normal"/>
    <w:link w:val="IntenseQuoteChar"/>
    <w:uiPriority w:val="30"/>
    <w:qFormat/>
    <w:rsid w:val="00AA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EE5"/>
    <w:rPr>
      <w:i/>
      <w:iCs/>
      <w:color w:val="0F4761" w:themeColor="accent1" w:themeShade="BF"/>
    </w:rPr>
  </w:style>
  <w:style w:type="character" w:styleId="IntenseReference">
    <w:name w:val="Intense Reference"/>
    <w:basedOn w:val="DefaultParagraphFont"/>
    <w:uiPriority w:val="32"/>
    <w:qFormat/>
    <w:rsid w:val="00AA3EE5"/>
    <w:rPr>
      <w:b/>
      <w:bCs/>
      <w:smallCaps/>
      <w:color w:val="0F4761" w:themeColor="accent1" w:themeShade="BF"/>
      <w:spacing w:val="5"/>
    </w:rPr>
  </w:style>
  <w:style w:type="character" w:styleId="Hyperlink">
    <w:name w:val="Hyperlink"/>
    <w:basedOn w:val="DefaultParagraphFont"/>
    <w:uiPriority w:val="99"/>
    <w:unhideWhenUsed/>
    <w:rsid w:val="00565CEF"/>
    <w:rPr>
      <w:color w:val="467886" w:themeColor="hyperlink"/>
      <w:u w:val="single"/>
    </w:rPr>
  </w:style>
  <w:style w:type="paragraph" w:styleId="NormalWeb">
    <w:name w:val="Normal (Web)"/>
    <w:basedOn w:val="Normal"/>
    <w:uiPriority w:val="99"/>
    <w:unhideWhenUsed/>
    <w:rsid w:val="001C2E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E1072"/>
    <w:rPr>
      <w:color w:val="96607D" w:themeColor="followedHyperlink"/>
      <w:u w:val="single"/>
    </w:rPr>
  </w:style>
  <w:style w:type="paragraph" w:customStyle="1" w:styleId="Default">
    <w:name w:val="Default"/>
    <w:rsid w:val="0063298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UnresolvedMention">
    <w:name w:val="Unresolved Mention"/>
    <w:basedOn w:val="DefaultParagraphFont"/>
    <w:uiPriority w:val="99"/>
    <w:semiHidden/>
    <w:unhideWhenUsed/>
    <w:rsid w:val="00C9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portunityiowa.gov/media/7276/download?inlin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a521f0-a6f6-4edd-9f17-67aab279c36f" xsi:nil="true"/>
    <lcf76f155ced4ddcb4097134ff3c332f xmlns="5483e490-0af1-4a6b-be95-53a173d9a4b5">
      <Terms xmlns="http://schemas.microsoft.com/office/infopath/2007/PartnerControls"/>
    </lcf76f155ced4ddcb4097134ff3c332f>
    <Number xmlns="5483e490-0af1-4a6b-be95-53a173d9a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20" ma:contentTypeDescription="Create a new document." ma:contentTypeScope="" ma:versionID="1c5796e7f5beec4aeaeefb9e70c8a091">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f442607bcdc0c8c2b902af3bcf825d07"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8fcdf4-516c-4f06-a150-c281679c830b}" ma:internalName="TaxCatchAll" ma:showField="CatchAllData" ma:web="e5a521f0-a6f6-4edd-9f17-67aab279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96DF9-D349-4282-9ADC-1A077BBAA606}">
  <ds:schemaRefs>
    <ds:schemaRef ds:uri="http://schemas.microsoft.com/office/2006/metadata/properties"/>
    <ds:schemaRef ds:uri="http://schemas.microsoft.com/office/infopath/2007/PartnerControls"/>
    <ds:schemaRef ds:uri="e5a521f0-a6f6-4edd-9f17-67aab279c36f"/>
    <ds:schemaRef ds:uri="5483e490-0af1-4a6b-be95-53a173d9a4b5"/>
  </ds:schemaRefs>
</ds:datastoreItem>
</file>

<file path=customXml/itemProps2.xml><?xml version="1.0" encoding="utf-8"?>
<ds:datastoreItem xmlns:ds="http://schemas.openxmlformats.org/officeDocument/2006/customXml" ds:itemID="{C5E6F703-17B3-4DC0-88F8-AD003DEAE85C}">
  <ds:schemaRefs>
    <ds:schemaRef ds:uri="http://schemas.microsoft.com/sharepoint/v3/contenttype/forms"/>
  </ds:schemaRefs>
</ds:datastoreItem>
</file>

<file path=customXml/itemProps3.xml><?xml version="1.0" encoding="utf-8"?>
<ds:datastoreItem xmlns:ds="http://schemas.openxmlformats.org/officeDocument/2006/customXml" ds:itemID="{805A6FE5-8FDE-4696-87A6-FF76CE1DB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3e490-0af1-4a6b-be95-53a173d9a4b5"/>
    <ds:schemaRef ds:uri="e5a521f0-a6f6-4edd-9f17-67aab279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918</Words>
  <Characters>5703</Characters>
  <Application>Microsoft Office Word</Application>
  <DocSecurity>0</DocSecurity>
  <Lines>154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RFP for Technical Services</dc:title>
  <dc:subject/>
  <dc:creator>Joyce Brown;Iowa Economic Development Authority</dc:creator>
  <cp:keywords/>
  <dc:description/>
  <cp:lastModifiedBy>Sammi Hakeem</cp:lastModifiedBy>
  <cp:revision>9</cp:revision>
  <cp:lastPrinted>2026-03-24T16:49:00Z</cp:lastPrinted>
  <dcterms:created xsi:type="dcterms:W3CDTF">2026-03-24T14:25:00Z</dcterms:created>
  <dcterms:modified xsi:type="dcterms:W3CDTF">2026-03-24T20:44:00Z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0x010100EBFF9A500805094E93638FF8ADDC167A</vt:lpwstr>
  </property>
  <property fmtid="{D5CDD505-2E9C-101B-9397-08002B2CF9AE}" pid="3" name="MediaServiceImageTags">
    <vt:lpwstr/>
  </property>
</Properties>
</file>